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34" w:rsidRDefault="00177D33" w:rsidP="001641D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4A534B0B" wp14:editId="7872B431">
            <wp:extent cx="1206230" cy="1206230"/>
            <wp:effectExtent l="0" t="0" r="0" b="0"/>
            <wp:docPr id="1" name="Obraz 1" descr="https://www.pm2.gostyn.pl/wp-content/uploads/2020/08/logo2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m2.gostyn.pl/wp-content/uploads/2020/08/logo2_2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42" cy="124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4E" w:rsidRDefault="0097304E" w:rsidP="00177D3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REGULAMIN REKRUTACJI DO PRZEDSZKOLA MIEJSKIEGO NR </w:t>
      </w:r>
      <w:r w:rsidR="00A322A6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177D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IM. ZŁOTEJ RYBKI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W GOSTYNIU NA ROK SZKOLNY 202</w:t>
      </w:r>
      <w:r w:rsidR="00177D33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/202</w:t>
      </w:r>
      <w:r w:rsidR="00177D33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</w:p>
    <w:p w:rsidR="0097304E" w:rsidRDefault="0097304E" w:rsidP="001641D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304E" w:rsidRDefault="0097304E" w:rsidP="001641DE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Podstawa prawna: </w:t>
      </w:r>
    </w:p>
    <w:p w:rsidR="0097304E" w:rsidRDefault="0097304E" w:rsidP="001641DE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- Ustawa z dnia 14 grudnia 2016 r.,  Prawo oświatowe  (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Dz. U. z 2021 r. poz. 1082</w:t>
      </w:r>
      <w:r w:rsidR="00783F3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 w:rsidR="00783F3D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</w:p>
    <w:p w:rsidR="0097304E" w:rsidRDefault="0097304E" w:rsidP="001641DE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- Uchwała Nr XLVII/532/23 Rady Miejskiej w Gostyniu z dnia 26 stycznia 2023r. w sprawie określenia kryteriów rekrutacji na drugim etapie postępowania rekrutacyjnego do przedszkoli publicznych oraz oddziałów przedszkolnych w szkołach podstawowych prowadzonych przez gminę Gostyń oraz określenia dokumentów niezbędnych do potwierdzenia tych kryteriów</w:t>
      </w:r>
      <w:r w:rsidR="00783F3D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</w:p>
    <w:p w:rsidR="0097304E" w:rsidRDefault="0097304E" w:rsidP="001641DE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- Zarządzenie N</w:t>
      </w:r>
      <w:r w:rsidR="00177D33">
        <w:rPr>
          <w:rFonts w:ascii="Times New Roman" w:hAnsi="Times New Roman" w:cs="Times New Roman"/>
          <w:i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177D33">
        <w:rPr>
          <w:rFonts w:ascii="Times New Roman" w:hAnsi="Times New Roman" w:cs="Times New Roman"/>
          <w:i/>
          <w:sz w:val="24"/>
          <w:szCs w:val="24"/>
          <w:lang w:val="pl-PL"/>
        </w:rPr>
        <w:t>1153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/202</w:t>
      </w:r>
      <w:r w:rsidR="00177D33">
        <w:rPr>
          <w:rFonts w:ascii="Times New Roman" w:hAnsi="Times New Roman" w:cs="Times New Roman"/>
          <w:i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Burmistrza Gostynia z dnia 2</w:t>
      </w:r>
      <w:r w:rsidR="00177D33">
        <w:rPr>
          <w:rFonts w:ascii="Times New Roman" w:hAnsi="Times New Roman" w:cs="Times New Roman"/>
          <w:i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stycznia 202</w:t>
      </w:r>
      <w:r w:rsidR="00177D33">
        <w:rPr>
          <w:rFonts w:ascii="Times New Roman" w:hAnsi="Times New Roman" w:cs="Times New Roman"/>
          <w:i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r. w sprawie terminów przeprowadzania postępowania rekrutacyjnego i postępowania uzupełniającego, w</w:t>
      </w:r>
      <w:r w:rsidR="00177D33">
        <w:rPr>
          <w:rFonts w:ascii="Times New Roman" w:hAnsi="Times New Roman" w:cs="Times New Roman"/>
          <w:i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tym terminów składania dokumentów, na rok szkolny 202</w:t>
      </w:r>
      <w:r w:rsidR="00177D33">
        <w:rPr>
          <w:rFonts w:ascii="Times New Roman" w:hAnsi="Times New Roman" w:cs="Times New Roman"/>
          <w:i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/202</w:t>
      </w:r>
      <w:r w:rsidR="00177D33">
        <w:rPr>
          <w:rFonts w:ascii="Times New Roman" w:hAnsi="Times New Roman" w:cs="Times New Roman"/>
          <w:i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do publicznych przedszkoli, oddziałów przedszkolnych w publicznych szkołach podstawowych, dla których organem prowadzącym jest gmina Gostyń</w:t>
      </w:r>
      <w:r w:rsidR="00783F3D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</w:p>
    <w:p w:rsidR="0097304E" w:rsidRDefault="0097304E" w:rsidP="001641DE">
      <w:pPr>
        <w:rPr>
          <w:rFonts w:ascii="Times New Roman" w:hAnsi="Times New Roman" w:cs="Times New Roman"/>
          <w:i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-</w:t>
      </w:r>
      <w:r>
        <w:rPr>
          <w:rStyle w:val="Pogrubienie"/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>Rozporządzenie Ministra Edukacji Narodowej z dnia 18 listopada 2022 r. w sprawie przeprowadzania postępowania rekrutacyjnego oraz postępowania uzupełniającego do</w:t>
      </w:r>
      <w:r w:rsidR="00293634">
        <w:rPr>
          <w:rFonts w:ascii="Times New Roman" w:hAnsi="Times New Roman" w:cs="Times New Roman"/>
          <w:bCs/>
          <w:i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bCs/>
          <w:i/>
          <w:sz w:val="24"/>
          <w:szCs w:val="24"/>
          <w:lang w:val="pl-PL"/>
        </w:rPr>
        <w:t>publicznych przedszkoli, szkół, placówek i centrów (Dz. U. 2022 poz. 243</w:t>
      </w:r>
      <w:r w:rsidRPr="00783F3D">
        <w:rPr>
          <w:rFonts w:ascii="Times New Roman" w:hAnsi="Times New Roman" w:cs="Times New Roman"/>
          <w:bCs/>
          <w:i/>
          <w:sz w:val="24"/>
          <w:szCs w:val="24"/>
          <w:lang w:val="pl-PL"/>
        </w:rPr>
        <w:t>1)</w:t>
      </w:r>
      <w:r w:rsidRPr="00783F3D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:rsidR="0097304E" w:rsidRDefault="0097304E" w:rsidP="001641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ROZDZIAŁ 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POSTANOWIENIA OGÓLNE</w:t>
      </w:r>
    </w:p>
    <w:p w:rsidR="0097304E" w:rsidRDefault="0097304E" w:rsidP="001641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 § 1</w:t>
      </w:r>
    </w:p>
    <w:p w:rsidR="0097304E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Przedszkole Miejskie Nr </w:t>
      </w:r>
      <w:r w:rsidR="00A322A6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177D33">
        <w:rPr>
          <w:rFonts w:ascii="Times New Roman" w:hAnsi="Times New Roman" w:cs="Times New Roman"/>
          <w:sz w:val="24"/>
          <w:szCs w:val="24"/>
          <w:lang w:val="pl-PL"/>
        </w:rPr>
        <w:t xml:space="preserve"> im. Złotej Rybki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Gostyniu przeprowadza rekrutację dzieci w oparciu o zasadę powszechnej dostępności. </w:t>
      </w:r>
    </w:p>
    <w:p w:rsidR="0097304E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Postępowanie rekrutacyjne do przedszkola przeprowadza się co roku na kolejny rok szkolny na wolne miejsca.</w:t>
      </w:r>
    </w:p>
    <w:p w:rsidR="0097304E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 pierwszej kolejności do przedszkola przyjmowane są dzieci w wieku 3-6 lat zamieszkałe na obszarze gminy Gostyń, na wniosek rodziców złożony do dyrektora przedszkola.</w:t>
      </w:r>
    </w:p>
    <w:p w:rsidR="0097304E" w:rsidRDefault="0097304E" w:rsidP="001641DE">
      <w:pPr>
        <w:pStyle w:val="Akapitzlist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  <w:lastRenderedPageBreak/>
        <w:t xml:space="preserve">Kandydaci zamieszkali poza obszarem gminy Gostyń mogą być przyjęci do wybranego przedszkola na terenie gminy, jeżeli po przeprowadzeniu postępowania rekrutacyjnego gmina nadal dysponuje wolnymi miejscami w tym przedszkolu. </w:t>
      </w:r>
    </w:p>
    <w:p w:rsidR="0097304E" w:rsidRDefault="0097304E" w:rsidP="001641DE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większej liczby kandydatów zamieszkałych poza obszarem gminy przeprowadza się postępowanie rekrutacyjne według zasad określonych niniejszym regulaminem.</w:t>
      </w:r>
    </w:p>
    <w:p w:rsidR="0097304E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Rodzice dzieci przyjętych do przedszkola składają na kolejny rok szkolny deklarację </w:t>
      </w:r>
    </w:p>
    <w:p w:rsidR="0097304E" w:rsidRDefault="0097304E" w:rsidP="001641DE">
      <w:pPr>
        <w:pStyle w:val="Akapitzlist"/>
        <w:spacing w:after="0"/>
        <w:ind w:left="714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 kontynuowaniu wychowania przedszkolnego w tym przedszkolu.</w:t>
      </w:r>
    </w:p>
    <w:p w:rsidR="0097304E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</w:t>
      </w:r>
      <w:r w:rsidRPr="004B2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 lat.</w:t>
      </w:r>
    </w:p>
    <w:p w:rsidR="0097304E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szczególnie uzasadnionych przypadkach wychowaniem przedszkolnym może także zostać objęte dziecko, które ukończyło 2,5 roku.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97304E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Przy rekrutacji do przedszkola nie jest brana pod uwagę kolejność zgłoszeń.</w:t>
      </w:r>
    </w:p>
    <w:p w:rsidR="0097304E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większej liczby zgłoszeń dzieci do przedszkola, niż liczba wolnych miejsc, dyrektor powołuje Komisję Rekrutacyjną.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Obrady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komisji rekrutacyjnej są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ważne,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jeżeli w posiedzeniu komisji bierze udział co najmniej 2/3 osób wchodzących w</w:t>
      </w:r>
      <w:r w:rsidR="002F249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jej skład.</w:t>
      </w:r>
    </w:p>
    <w:p w:rsidR="0097304E" w:rsidRDefault="0097304E" w:rsidP="001641DE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przedszkola.</w:t>
      </w:r>
    </w:p>
    <w:p w:rsidR="0097304E" w:rsidRDefault="0097304E" w:rsidP="001641DE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Liczba dzieci w oddziałach  nie może być większa niż 25.</w:t>
      </w:r>
    </w:p>
    <w:p w:rsidR="0097304E" w:rsidRDefault="0097304E" w:rsidP="001641DE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l-PL" w:eastAsia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§ 2</w:t>
      </w:r>
    </w:p>
    <w:p w:rsidR="0097304E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b/>
          <w:sz w:val="24"/>
          <w:szCs w:val="24"/>
          <w:lang w:val="pl-PL" w:bidi="ar-SA"/>
        </w:rPr>
        <w:t>TOK POSTĘPOWANIA REKRUTACYJNEGO</w:t>
      </w:r>
    </w:p>
    <w:p w:rsidR="0097304E" w:rsidRDefault="0097304E" w:rsidP="00164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b/>
          <w:sz w:val="24"/>
          <w:szCs w:val="24"/>
          <w:lang w:val="pl-PL" w:bidi="ar-SA"/>
        </w:rPr>
        <w:t>Procedura rekrutacji przeprowadzana jest etapami w oparciu o:</w:t>
      </w:r>
    </w:p>
    <w:p w:rsidR="0097304E" w:rsidRDefault="0097304E" w:rsidP="00164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sz w:val="24"/>
          <w:szCs w:val="24"/>
          <w:lang w:val="pl-PL" w:bidi="ar-SA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ostanowienia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uchwały Nr </w:t>
      </w:r>
      <w:r w:rsidR="004B29ED">
        <w:rPr>
          <w:rFonts w:ascii="Times New Roman" w:hAnsi="Times New Roman" w:cs="Times New Roman"/>
          <w:sz w:val="24"/>
          <w:szCs w:val="24"/>
          <w:lang w:val="pl-PL"/>
        </w:rPr>
        <w:t>XLVII/532/23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Rady Miejskiej w Gostyniu z dnia </w:t>
      </w:r>
      <w:r w:rsidR="004B29ED">
        <w:rPr>
          <w:rFonts w:ascii="Times New Roman" w:hAnsi="Times New Roman" w:cs="Times New Roman"/>
          <w:sz w:val="24"/>
          <w:szCs w:val="24"/>
          <w:lang w:val="pl-PL"/>
        </w:rPr>
        <w:t>26 stycznia 2023</w:t>
      </w:r>
      <w:r>
        <w:rPr>
          <w:rFonts w:ascii="Times New Roman" w:hAnsi="Times New Roman" w:cs="Times New Roman"/>
          <w:sz w:val="24"/>
          <w:szCs w:val="24"/>
          <w:lang w:val="pl-PL"/>
        </w:rPr>
        <w:t>r. w sprawie określenia kryteriów rekrutacji na drugim etapie postępowania rekrutacyjnego do</w:t>
      </w:r>
      <w:r w:rsidR="002F2495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przedszkoli publicznych oraz oddziałów przedszkolnych w szkołach podstawowych prowadzonych przez gminę Gostyń,</w:t>
      </w:r>
      <w:r>
        <w:rPr>
          <w:rFonts w:ascii="Times New Roman" w:hAnsi="Times New Roman" w:cs="Times New Roman"/>
          <w:b/>
          <w:sz w:val="24"/>
          <w:szCs w:val="24"/>
          <w:lang w:val="pl-PL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oraz Zarządzenie  N</w:t>
      </w:r>
      <w:r w:rsidR="00177D33">
        <w:rPr>
          <w:rFonts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7D33">
        <w:rPr>
          <w:rFonts w:ascii="Times New Roman" w:hAnsi="Times New Roman" w:cs="Times New Roman"/>
          <w:sz w:val="24"/>
          <w:szCs w:val="24"/>
          <w:lang w:val="pl-PL"/>
        </w:rPr>
        <w:t>1153</w:t>
      </w:r>
      <w:r>
        <w:rPr>
          <w:rFonts w:ascii="Times New Roman" w:hAnsi="Times New Roman" w:cs="Times New Roman"/>
          <w:sz w:val="24"/>
          <w:szCs w:val="24"/>
          <w:lang w:val="pl-PL"/>
        </w:rPr>
        <w:t>/202</w:t>
      </w:r>
      <w:r w:rsidR="00177D33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Burmistrza Gostynia z</w:t>
      </w:r>
      <w:r w:rsidR="002F2495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dnia 2</w:t>
      </w:r>
      <w:r w:rsidR="00177D33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B29ED">
        <w:rPr>
          <w:rFonts w:ascii="Times New Roman" w:hAnsi="Times New Roman" w:cs="Times New Roman"/>
          <w:sz w:val="24"/>
          <w:szCs w:val="24"/>
          <w:lang w:val="pl-PL"/>
        </w:rPr>
        <w:t xml:space="preserve"> stycznia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177D33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w sprawie terminów przeprowadzania postępowania rekrutacyjnego i postępowania uzupełniającego, w tym terminów składania dokumentów, na rok szkolny 202</w:t>
      </w:r>
      <w:r w:rsidR="004B29ED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/202</w:t>
      </w:r>
      <w:r w:rsidR="004B29ED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publicznych przedszkoli, oddziałów przedszkolnych w publicznych szkołach podstawowych, dla których organem prowadzącym jest gmina Gostyń:</w:t>
      </w:r>
    </w:p>
    <w:p w:rsidR="0097304E" w:rsidRDefault="0097304E" w:rsidP="001641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Złożenie przez rodziców dzieci przyjętych do Przedszkola Miejskiego </w:t>
      </w:r>
      <w:r w:rsidR="00A322A6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 </w:t>
      </w:r>
      <w:r w:rsidR="00A322A6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7D33">
        <w:rPr>
          <w:rFonts w:ascii="Times New Roman" w:hAnsi="Times New Roman" w:cs="Times New Roman"/>
          <w:sz w:val="24"/>
          <w:szCs w:val="24"/>
          <w:lang w:val="pl-PL"/>
        </w:rPr>
        <w:t xml:space="preserve">im. Złotej Rybki w Gostyniu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deklaracji o kontynuowaniu edukacji przedszkolnej na kolejny rok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szkolny, w terminie 7 dni poprzedzających termin rozpoczęcia postępowania rekrutacyjnego.</w:t>
      </w:r>
    </w:p>
    <w:p w:rsidR="0097304E" w:rsidRDefault="0097304E" w:rsidP="001641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Określenie liczby miejsc organizacyjnych w przedszkolu.</w:t>
      </w:r>
    </w:p>
    <w:p w:rsidR="0097304E" w:rsidRDefault="0097304E" w:rsidP="001641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Ogłoszenie o rekrutacji dzieci do przedszkola – umieszczenie informacji na stronie internetowej przedszkola oraz w przedszkolu.</w:t>
      </w:r>
    </w:p>
    <w:p w:rsidR="0097304E" w:rsidRDefault="0097304E" w:rsidP="001641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Wydawanie i przyjmowanie wniosków o przyjęcie dziecka do przedszkola w siedzibie przedszkola lub pobranie ze strony internetowej przedszkola ( do wniosku dołącza się dokumenty potwierdzające spełnianie  przez kandydata kryteriów rekrutacyjnych).</w:t>
      </w:r>
    </w:p>
    <w:p w:rsidR="0097304E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Powołanie Komisji Rekrutacyjnej zarządzeniem dyrektora oraz wyznaczenie jej przewodniczącego.</w:t>
      </w:r>
    </w:p>
    <w:p w:rsidR="0097304E" w:rsidRPr="001962C3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1962C3">
        <w:rPr>
          <w:rFonts w:ascii="Times New Roman" w:hAnsi="Times New Roman" w:cs="Times New Roman"/>
          <w:sz w:val="24"/>
          <w:szCs w:val="24"/>
          <w:lang w:val="pl-PL"/>
        </w:rPr>
        <w:t>Ustalenie terminu i miejsca posiedzenia Komisji Rekrutacyjnej.</w:t>
      </w:r>
    </w:p>
    <w:p w:rsidR="0097304E" w:rsidRPr="001962C3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1962C3">
        <w:rPr>
          <w:rFonts w:ascii="Times New Roman" w:hAnsi="Times New Roman" w:cs="Times New Roman"/>
          <w:sz w:val="24"/>
          <w:szCs w:val="24"/>
          <w:lang w:val="pl-PL"/>
        </w:rPr>
        <w:t xml:space="preserve">Podanie do publicznej wiadomości listy kandydatów zakwalifikowanych </w:t>
      </w:r>
      <w:r w:rsidR="001641D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</w:t>
      </w:r>
      <w:r w:rsidRPr="001962C3">
        <w:rPr>
          <w:rFonts w:ascii="Times New Roman" w:hAnsi="Times New Roman" w:cs="Times New Roman"/>
          <w:sz w:val="24"/>
          <w:szCs w:val="24"/>
          <w:lang w:val="pl-PL"/>
        </w:rPr>
        <w:t>i niezakwalifikowanych.</w:t>
      </w:r>
    </w:p>
    <w:p w:rsidR="0097304E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1962C3">
        <w:rPr>
          <w:rFonts w:ascii="Times New Roman" w:hAnsi="Times New Roman" w:cs="Times New Roman"/>
          <w:sz w:val="24"/>
          <w:szCs w:val="24"/>
          <w:lang w:val="pl-PL"/>
        </w:rPr>
        <w:t xml:space="preserve">Pisemne potwierdzenie przez rodziców (opiekunów prawnych) kandydata, woli </w:t>
      </w:r>
      <w:r>
        <w:rPr>
          <w:rFonts w:ascii="Times New Roman" w:hAnsi="Times New Roman" w:cs="Times New Roman"/>
          <w:sz w:val="24"/>
          <w:szCs w:val="24"/>
          <w:lang w:val="pl-PL"/>
        </w:rPr>
        <w:t>przyjęcia do przedszkola.</w:t>
      </w:r>
    </w:p>
    <w:p w:rsidR="0097304E" w:rsidRDefault="0097304E" w:rsidP="001641DE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Podanie do publicznej wiadomości listy dzieci przyjętych i nieprzyjętych.</w:t>
      </w:r>
    </w:p>
    <w:p w:rsidR="0097304E" w:rsidRDefault="0097304E" w:rsidP="001641D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§ 3</w:t>
      </w:r>
    </w:p>
    <w:p w:rsidR="0097304E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97304E" w:rsidRDefault="0097304E" w:rsidP="001641DE">
      <w:pPr>
        <w:pStyle w:val="Akapitzlist"/>
        <w:ind w:left="502"/>
        <w:rPr>
          <w:rFonts w:ascii="Times New Roman" w:hAnsi="Times New Roman" w:cs="Times New Roman"/>
          <w:sz w:val="24"/>
          <w:szCs w:val="24"/>
          <w:lang w:val="pl-PL"/>
        </w:rPr>
      </w:pPr>
    </w:p>
    <w:p w:rsidR="0097304E" w:rsidRDefault="0097304E" w:rsidP="001641DE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KRYTERIA NABORU DZIECI DO PRZEDSZKOLA</w:t>
      </w:r>
    </w:p>
    <w:p w:rsidR="0097304E" w:rsidRDefault="0097304E" w:rsidP="001641DE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97304E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 przypadku, gdy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liczba kandydatów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 zamieszkałych na terenie gminy Gostyń jest większa  </w:t>
      </w:r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>niż liczba wolnych miejsc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, przeprowadza się postępowanie rekrutacyjne.</w:t>
      </w:r>
    </w:p>
    <w:p w:rsidR="0097304E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odczas pierwszego etapu postępowania rekrutacyjnego brane są pod uwagę kryteria </w:t>
      </w:r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>ustawowe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  określone w ustawie Prawo oświatowe, które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mają jednakową wartość.</w:t>
      </w:r>
    </w:p>
    <w:p w:rsidR="0097304E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uzyskania przez grupę kandydatów równorzędnych wyników  na</w:t>
      </w:r>
    </w:p>
    <w:p w:rsidR="0097304E" w:rsidRDefault="0097304E" w:rsidP="001641DE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I etapie postępowania   rekrutacyjnego lub jeżeli po zakończeniu tego etapu przedszkole nadal dysponuje wolnymi miejscami przeprowadza się II etap postępowania rekrutacyjnego.</w:t>
      </w:r>
    </w:p>
    <w:p w:rsidR="0097304E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Podczas drugiego etapu postępowania rekrutacyjnego</w:t>
      </w:r>
      <w:r>
        <w:rPr>
          <w:rStyle w:val="apple-converted-space"/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brane są pod uwagę kryteria określone  przez Radę Miejską w Gostyniu.</w:t>
      </w:r>
    </w:p>
    <w:p w:rsidR="0097304E" w:rsidRPr="00A322A6" w:rsidRDefault="0097304E" w:rsidP="001641DE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322A6">
        <w:rPr>
          <w:rFonts w:ascii="Times New Roman" w:hAnsi="Times New Roman" w:cs="Times New Roman"/>
          <w:sz w:val="24"/>
          <w:szCs w:val="24"/>
          <w:lang w:val="pl-PL"/>
        </w:rPr>
        <w:t xml:space="preserve">W przypadku uzyskania przez grupę kandydatów równorzędnych wyników w II etapie postępowania rekrutacyjnego, w celu rozstrzygnięcia, Komisja Rekrutacyjna </w:t>
      </w:r>
      <w:bookmarkStart w:id="0" w:name="_Hlk65757434"/>
      <w:r w:rsidR="00274384" w:rsidRPr="00A322A6">
        <w:rPr>
          <w:rFonts w:ascii="Times New Roman" w:hAnsi="Times New Roman" w:cs="Times New Roman"/>
          <w:sz w:val="24"/>
          <w:szCs w:val="24"/>
          <w:lang w:val="pl-PL"/>
        </w:rPr>
        <w:t>zwraca się do</w:t>
      </w:r>
      <w:r w:rsidR="00D0455C" w:rsidRPr="00A322A6">
        <w:rPr>
          <w:rFonts w:ascii="Times New Roman" w:hAnsi="Times New Roman" w:cs="Times New Roman"/>
          <w:sz w:val="24"/>
          <w:szCs w:val="24"/>
          <w:lang w:val="pl-PL"/>
        </w:rPr>
        <w:t xml:space="preserve"> rodziców o uzupełnienie dokumentacji wynikającej z 5 kryterium Rady Miejskiej w</w:t>
      </w:r>
      <w:r w:rsidR="002F249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0455C" w:rsidRPr="00A322A6">
        <w:rPr>
          <w:rFonts w:ascii="Times New Roman" w:hAnsi="Times New Roman" w:cs="Times New Roman"/>
          <w:sz w:val="24"/>
          <w:szCs w:val="24"/>
          <w:lang w:val="pl-PL"/>
        </w:rPr>
        <w:t>Gostyniu (podanie kwoty dochodów przypadających na jednego członka w rodzinie)</w:t>
      </w:r>
      <w:r w:rsidR="00274384" w:rsidRPr="00A322A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A1CB1" w:rsidRPr="00A322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1CB1" w:rsidRPr="00632D2F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="00783F3D" w:rsidRPr="00632D2F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="004A1CB1" w:rsidRPr="00632D2F">
        <w:rPr>
          <w:rFonts w:ascii="Times New Roman" w:hAnsi="Times New Roman" w:cs="Times New Roman"/>
          <w:i/>
          <w:sz w:val="24"/>
          <w:szCs w:val="24"/>
          <w:lang w:val="pl-PL"/>
        </w:rPr>
        <w:t>łącznik</w:t>
      </w:r>
      <w:r w:rsidR="001641DE" w:rsidRPr="00632D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n</w:t>
      </w:r>
      <w:r w:rsidR="004A1CB1" w:rsidRPr="00632D2F">
        <w:rPr>
          <w:rFonts w:ascii="Times New Roman" w:hAnsi="Times New Roman" w:cs="Times New Roman"/>
          <w:i/>
          <w:sz w:val="24"/>
          <w:szCs w:val="24"/>
          <w:lang w:val="pl-PL"/>
        </w:rPr>
        <w:t>r 1</w:t>
      </w:r>
      <w:r w:rsidR="00783F3D" w:rsidRPr="00632D2F">
        <w:rPr>
          <w:rFonts w:ascii="Times New Roman" w:hAnsi="Times New Roman" w:cs="Times New Roman"/>
          <w:i/>
          <w:sz w:val="24"/>
          <w:szCs w:val="24"/>
          <w:lang w:val="pl-PL"/>
        </w:rPr>
        <w:t>do regulaminu</w:t>
      </w:r>
      <w:r w:rsidR="004A1CB1" w:rsidRPr="00632D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rekrutacji do Przedszkola Miejskiego </w:t>
      </w:r>
      <w:r w:rsidR="00A322A6" w:rsidRPr="00632D2F">
        <w:rPr>
          <w:rFonts w:ascii="Times New Roman" w:hAnsi="Times New Roman" w:cs="Times New Roman"/>
          <w:i/>
          <w:sz w:val="24"/>
          <w:szCs w:val="24"/>
          <w:lang w:val="pl-PL"/>
        </w:rPr>
        <w:t>N</w:t>
      </w:r>
      <w:r w:rsidR="004A1CB1" w:rsidRPr="00632D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r </w:t>
      </w:r>
      <w:r w:rsidR="00A322A6" w:rsidRPr="00632D2F">
        <w:rPr>
          <w:rFonts w:ascii="Times New Roman" w:hAnsi="Times New Roman" w:cs="Times New Roman"/>
          <w:i/>
          <w:sz w:val="24"/>
          <w:szCs w:val="24"/>
          <w:lang w:val="pl-PL"/>
        </w:rPr>
        <w:t>2</w:t>
      </w:r>
      <w:r w:rsidR="004A1CB1" w:rsidRPr="00632D2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Gostyniu</w:t>
      </w:r>
      <w:r w:rsidR="004A1CB1" w:rsidRPr="00A322A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bookmarkEnd w:id="0"/>
    <w:p w:rsidR="0097304E" w:rsidRPr="001641DE" w:rsidRDefault="0097304E" w:rsidP="001641DE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Spełnianie kryteriów należy potwierdzić dołączając do wniosku  określone niżej  </w:t>
      </w:r>
      <w:proofErr w:type="spellStart"/>
      <w:r w:rsidRPr="001641D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spellEnd"/>
      <w:r w:rsidRPr="001641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04E" w:rsidRDefault="0097304E" w:rsidP="001641DE">
      <w:pPr>
        <w:pStyle w:val="Akapitzlist"/>
        <w:numPr>
          <w:ilvl w:val="0"/>
          <w:numId w:val="3"/>
        </w:numPr>
        <w:suppressAutoHyphens/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 przypadku nieprzedłożenia dokumentów potwierdzających spełnianie kryteriów oraz  w sytuacji braku potwierdzenia okoliczności zawartych w oświadczeniu, Komisja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Rekrutacyjna  rozpatrując wniosek, wzywa do uzupełnienia dokumentów. Brak uzupełnienia dokumentów w wyznaczonym terminie powoduje niezakwalifikowanie kandydata.</w:t>
      </w:r>
    </w:p>
    <w:p w:rsidR="001641DE" w:rsidRDefault="001641DE" w:rsidP="001641D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641DE" w:rsidRDefault="001641DE" w:rsidP="001641D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641DE" w:rsidRDefault="001641DE" w:rsidP="001641D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641DE" w:rsidRDefault="001641DE" w:rsidP="001641D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641DE" w:rsidRPr="001641DE" w:rsidRDefault="001641DE" w:rsidP="001641D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7304E" w:rsidRDefault="0097304E" w:rsidP="001641DE">
      <w:pPr>
        <w:pStyle w:val="Akapitzlist"/>
        <w:suppressAutoHyphens/>
        <w:spacing w:after="0"/>
        <w:ind w:left="714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6D1F00" w:rsidRDefault="0097304E" w:rsidP="006D1F0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I. Kryteria ustawowe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zawarte w Ustawie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dnia 14 grudnia 2016 r., (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 2021 r., poz.1082</w:t>
      </w:r>
      <w:r w:rsidR="00783F3D">
        <w:rPr>
          <w:rFonts w:ascii="Times New Roman" w:hAnsi="Times New Roman" w:cs="Times New Roman"/>
          <w:sz w:val="24"/>
          <w:szCs w:val="24"/>
          <w:lang w:val="pl-PL"/>
        </w:rPr>
        <w:t xml:space="preserve"> ze zm.</w:t>
      </w:r>
      <w:r>
        <w:rPr>
          <w:rFonts w:ascii="Times New Roman" w:hAnsi="Times New Roman" w:cs="Times New Roman"/>
          <w:sz w:val="24"/>
          <w:szCs w:val="24"/>
          <w:lang w:val="pl-PL"/>
        </w:rPr>
        <w:t>)  Prawo Oświatowe.</w:t>
      </w:r>
    </w:p>
    <w:p w:rsidR="0097304E" w:rsidRPr="006D1F00" w:rsidRDefault="0097304E" w:rsidP="006D1F0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Kryteria ustawowe mają jednakową wartość. Dla każdego z kryteriów ustawowych na potrzeby rekrutacji przyjęto wartość 50 punktów.</w:t>
      </w:r>
    </w:p>
    <w:tbl>
      <w:tblPr>
        <w:tblW w:w="90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7560"/>
        <w:gridCol w:w="927"/>
      </w:tblGrid>
      <w:tr w:rsidR="0097304E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7304E" w:rsidRPr="001641DE" w:rsidRDefault="001641D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16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7304E" w:rsidRPr="001641DE" w:rsidRDefault="0097304E" w:rsidP="001641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16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Kryteria ustawowe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97304E" w:rsidRPr="001641DE" w:rsidRDefault="001641D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</w:pPr>
            <w:r w:rsidRPr="0016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 w:bidi="ar-SA"/>
              </w:rPr>
              <w:t>Punkty</w:t>
            </w:r>
          </w:p>
        </w:tc>
      </w:tr>
      <w:tr w:rsidR="0097304E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Wielodzietność rodziny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50</w:t>
            </w:r>
          </w:p>
        </w:tc>
      </w:tr>
      <w:tr w:rsidR="0097304E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Niepełnosprawność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Default="0097304E" w:rsidP="001641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50</w:t>
            </w:r>
          </w:p>
        </w:tc>
      </w:tr>
      <w:tr w:rsidR="0097304E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Niepełnosprawność jednego z rodziców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Default="0097304E" w:rsidP="00164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50</w:t>
            </w:r>
          </w:p>
        </w:tc>
      </w:tr>
      <w:tr w:rsidR="0097304E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Niepełnosprawność obojga rodziców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Default="0097304E" w:rsidP="00164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50</w:t>
            </w:r>
          </w:p>
        </w:tc>
      </w:tr>
      <w:tr w:rsidR="0097304E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Niepełnosprawność rodzeństwa kandydata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Default="0097304E" w:rsidP="00164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50</w:t>
            </w:r>
          </w:p>
        </w:tc>
      </w:tr>
      <w:tr w:rsidR="0097304E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Samotne wychowywanie kandydata w rodzinie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Default="0097304E" w:rsidP="00164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50</w:t>
            </w:r>
          </w:p>
        </w:tc>
      </w:tr>
      <w:tr w:rsidR="0097304E" w:rsidTr="0097304E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7.</w:t>
            </w:r>
          </w:p>
        </w:tc>
        <w:tc>
          <w:tcPr>
            <w:tcW w:w="7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E" w:rsidRDefault="0097304E" w:rsidP="001641D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Objęcie kandydata pieczą zastępczą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E" w:rsidRDefault="0097304E" w:rsidP="00164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50</w:t>
            </w:r>
          </w:p>
        </w:tc>
      </w:tr>
    </w:tbl>
    <w:p w:rsidR="0097304E" w:rsidRDefault="0097304E" w:rsidP="001641DE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II. Kryteria dodatkowe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zawarte w  Uchwale Nr </w:t>
      </w:r>
      <w:r w:rsidR="001962C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XLVII/532/23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Rady Miejskiej w Gostyniu </w:t>
      </w:r>
      <w:r w:rsidR="00783F3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   dnia </w:t>
      </w:r>
      <w:r w:rsidR="001962C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stycznia 20</w:t>
      </w:r>
      <w:r w:rsidR="001962C3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r.</w:t>
      </w:r>
    </w:p>
    <w:tbl>
      <w:tblPr>
        <w:tblW w:w="9072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-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850"/>
      </w:tblGrid>
      <w:tr w:rsidR="00CD4D54" w:rsidTr="00CD4D54"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CD4D54" w:rsidRPr="00274384" w:rsidRDefault="00CD4D54" w:rsidP="001641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384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CD4D54" w:rsidRPr="00274384" w:rsidRDefault="00CD4D54" w:rsidP="001641D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pl-PL" w:eastAsia="pl-PL" w:bidi="ar-SA"/>
              </w:rPr>
            </w:pPr>
            <w:r w:rsidRPr="00274384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pl-PL" w:eastAsia="pl-PL" w:bidi="ar-SA"/>
              </w:rPr>
              <w:t>Kryteria dodatkowe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CD4D54" w:rsidRPr="00274384" w:rsidRDefault="00CD4D54" w:rsidP="001641DE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val="pl-PL" w:eastAsia="pl-PL" w:bidi="ar-SA"/>
              </w:rPr>
            </w:pPr>
            <w:r w:rsidRPr="00274384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val="pl-PL" w:eastAsia="pl-PL" w:bidi="ar-SA"/>
              </w:rPr>
              <w:t>Punkty</w:t>
            </w:r>
          </w:p>
        </w:tc>
      </w:tr>
      <w:tr w:rsidR="00CD4D54" w:rsidRPr="008B3A09" w:rsidTr="00CD4D54">
        <w:trPr>
          <w:trHeight w:val="727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4326A4" w:rsidRDefault="00CD4D54" w:rsidP="001641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D4D54" w:rsidRDefault="00CD4D54" w:rsidP="00164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D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Pozostawanie obojga rodziców/opiekunów prawnych kandydata albo rodzica/opiekuna prawnego samotnie wychowującego kandydata w zatrudnieniu albo prowadzeniu przez nich działalności gospodarczej albo gospodarstwa rolnego albo pobieranie przez nich nauki w systemie dziennym. 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8B3A09" w:rsidRDefault="00CD4D54" w:rsidP="0016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</w:pPr>
            <w:r w:rsidRPr="008B3A09">
              <w:rPr>
                <w:rFonts w:ascii="Times New Roman" w:eastAsia="Times New Roman" w:hAnsi="Times New Roman" w:cs="Times New Roman"/>
                <w:sz w:val="22"/>
                <w:szCs w:val="22"/>
                <w:lang w:val="pl-PL" w:eastAsia="pl-PL" w:bidi="ar-SA"/>
              </w:rPr>
              <w:t>20</w:t>
            </w:r>
          </w:p>
        </w:tc>
      </w:tr>
      <w:tr w:rsidR="00CD4D54" w:rsidRPr="008B3A09" w:rsidTr="006D1F00">
        <w:trPr>
          <w:trHeight w:val="687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4326A4" w:rsidRDefault="00CD4D54" w:rsidP="001641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D4D54" w:rsidRDefault="00CD4D54" w:rsidP="001641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D4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Uczęszczanie aktualnie rodzeństwa kandydata do tego samego przedszkola/oddziału przedszkolnego, do którego został złożony wniosek</w:t>
            </w:r>
            <w:r w:rsidR="006D1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8B3A09" w:rsidRDefault="00CD4D54" w:rsidP="001641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A0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D4D54" w:rsidRPr="008B3A09" w:rsidTr="00CD4D54">
        <w:trPr>
          <w:trHeight w:val="513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4326A4" w:rsidRDefault="00CD4D54" w:rsidP="001641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D4D54" w:rsidRDefault="00CD4D54" w:rsidP="001641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D4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Rozliczenie przez obojga rodziców/opiekunów prawnych kandydata podatku dochodowego od osób fizycznych za miniony rok w gminie Gostyń.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8B3A09" w:rsidRDefault="00CD4D54" w:rsidP="001641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A0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D4D54" w:rsidRPr="008B3A09" w:rsidTr="00CD4D54"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4326A4" w:rsidRDefault="00CD4D54" w:rsidP="001641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D4D54" w:rsidRDefault="00CD4D54" w:rsidP="001641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D4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Wykonanie u kandydata obowiązkowych szczepień zgodnie z Programem Szczepień Ochronnych, przy czym kryterium spełniają także dzieci, które </w:t>
            </w:r>
            <w:r w:rsidR="00783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           </w:t>
            </w:r>
            <w:r w:rsidRPr="00CD4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 przyczyn medycznych nie podlegają Programowi Szczepień Ochronnych.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8B3A09" w:rsidRDefault="00CD4D54" w:rsidP="001641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A0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D4D54" w:rsidRPr="008B3A09" w:rsidTr="00CD4D54"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4326A4" w:rsidRDefault="00CD4D54" w:rsidP="001641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26A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22" w:type="dxa"/>
            </w:tcMar>
            <w:vAlign w:val="center"/>
          </w:tcPr>
          <w:p w:rsidR="00CD4D54" w:rsidRPr="00CD4D54" w:rsidRDefault="00CD4D54" w:rsidP="001641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D4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Wysokość dochodu na osobę w rodzinie kandydata – dochód w wysokości mniejszej lub równej 100% kwoty, o której mowa  w art. 5 pkt 1 i 2 ustawy </w:t>
            </w:r>
            <w:r w:rsidR="00783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         </w:t>
            </w:r>
            <w:r w:rsidRPr="00CD4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 dnia 28 listopada 2003 r. o świadczeniach rodzinnych (tekst jednolity z 2022 r. Dz. U. poz. 615 ze zm.)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D4D54" w:rsidRPr="008B3A09" w:rsidRDefault="00CD4D54" w:rsidP="001641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A0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97304E" w:rsidRPr="00783F3D" w:rsidRDefault="0097304E" w:rsidP="00A322A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Dokumenty, które rodzice/prawni opiekunowie dołączają do wniosku potwierdzając spełnianie</w:t>
      </w:r>
      <w:r w:rsidR="00A322A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 </w:t>
      </w:r>
      <w:r w:rsidR="006D1F00" w:rsidRPr="006D1F0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kryteriów: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I.1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>Oświadczenie o wielodzietności rodziny kandydata.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I.2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 xml:space="preserve">Orzeczenie o potrzebie kształcenia specjalnego wydane ze względu na niepełnosprawność, orzeczenie o niepełnosprawności lub o stopniu niepełnosprawności; orzeczenie równoważne w rozumieniu przepisów ustawy z dnia 27 sierpnia 1997 r. o rehabilitacji zawodowej </w:t>
      </w:r>
      <w:r w:rsidR="00783F3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</w:t>
      </w:r>
      <w:r w:rsidR="006D1F0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</w:t>
      </w:r>
      <w:r w:rsidR="00783F3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i społecznej oraz zatrudnianiu osób niepełnosprawnych (kopia potwierdzona za zgodność </w:t>
      </w:r>
      <w:r w:rsidR="00783F3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</w:t>
      </w:r>
      <w:r w:rsidR="006D1F00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</w:t>
      </w:r>
      <w:r w:rsidR="00783F3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 oryginałem przez rodzica/ów, opiekuna/ów kandydata).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I.3,4,5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>Orzeczenie o niepełnosprawności lub o stopniu niepełnosprawności lub orzeczenie równoważne w rozumieniu przepisów ustawy z dnia 27 sierpnia 1997 r. o rehabilitacji zawodowej i społecznej oraz zatrudnianiu osób niepełnosprawnych (kopia potwierdzona za</w:t>
      </w:r>
      <w:r w:rsidR="002F24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zgodność z oryginałem przez rodzica/ów, opiekuna/ów kandydata)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I.6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>Prawomocny wyrok sądu rodzinnego orzekający rozwód lub separację lub akt zgonu (kopia poświadczona za zgodność z oryginałem przez rodzica/ów, opiekuna/ów kandydata) oraz</w:t>
      </w:r>
      <w:r w:rsidR="002F249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oświadczenie o samotnym wychowywaniu dziecka lub niewychowywaniu dziecka wspólnie </w:t>
      </w:r>
      <w:r w:rsidR="00783F3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 jego rodzicem (oświadczenie rodzica/ów, opiekuna/ów kandydata)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I.7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 xml:space="preserve">Dokument poświadczający objęcie dziecka pieczą zastępczą zgodnie z ustawą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br/>
        <w:t xml:space="preserve">z dnia 9 czerwca 2011 r. o wspieraniu rodziny i systemie pieczy zastępczej (kopia potwierdzona za zgodność z oryginałem przez rodzica/ów, opiekuna/ów </w:t>
      </w:r>
      <w:r w:rsidRPr="000C3D1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kandydata ).</w:t>
      </w:r>
    </w:p>
    <w:p w:rsidR="000C3D1C" w:rsidRDefault="000C3D1C" w:rsidP="00A322A6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 w:rsidRPr="000C3D1C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II.1</w:t>
      </w:r>
    </w:p>
    <w:p w:rsidR="000C3D1C" w:rsidRPr="000C3D1C" w:rsidRDefault="000C3D1C" w:rsidP="00A322A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C3D1C">
        <w:rPr>
          <w:rFonts w:ascii="Times New Roman" w:hAnsi="Times New Roman" w:cs="Times New Roman"/>
          <w:sz w:val="24"/>
          <w:szCs w:val="24"/>
          <w:lang w:val="pl-PL"/>
        </w:rPr>
        <w:t>Zaświadczenie z zakładu pracy o zatrudnieniu, ze szkoły, uczelni wyższej, CEIDG, zaświadczenie z KRUS o prowadzeniu gospodarstwa rolnego, zaświadczenie zleceniodawcy</w:t>
      </w:r>
      <w:r w:rsidR="00783F3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0C3D1C">
        <w:rPr>
          <w:rFonts w:ascii="Times New Roman" w:hAnsi="Times New Roman" w:cs="Times New Roman"/>
          <w:sz w:val="24"/>
          <w:szCs w:val="24"/>
          <w:lang w:val="pl-PL"/>
        </w:rPr>
        <w:t xml:space="preserve"> o wykonywaniu zlecenia lub świadczenia usługi na podstawie umów, o których mowa w art. 734 i 750 </w:t>
      </w:r>
      <w:proofErr w:type="spellStart"/>
      <w:r w:rsidRPr="000C3D1C">
        <w:rPr>
          <w:rFonts w:ascii="Times New Roman" w:hAnsi="Times New Roman" w:cs="Times New Roman"/>
          <w:sz w:val="24"/>
          <w:szCs w:val="24"/>
          <w:lang w:val="pl-PL"/>
        </w:rPr>
        <w:t>k.c</w:t>
      </w:r>
      <w:proofErr w:type="spellEnd"/>
      <w:r w:rsidRPr="000C3D1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0C3D1C" w:rsidRDefault="000C3D1C" w:rsidP="00A322A6">
      <w:pPr>
        <w:spacing w:after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0C3D1C">
        <w:rPr>
          <w:rFonts w:ascii="Times New Roman" w:hAnsi="Times New Roman" w:cs="Times New Roman"/>
          <w:b/>
          <w:sz w:val="24"/>
          <w:szCs w:val="24"/>
          <w:lang w:val="pl-PL"/>
        </w:rPr>
        <w:t>II.2</w:t>
      </w:r>
    </w:p>
    <w:p w:rsidR="000C3D1C" w:rsidRPr="000C3D1C" w:rsidRDefault="000C3D1C" w:rsidP="00A322A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C3D1C">
        <w:rPr>
          <w:rFonts w:ascii="Times New Roman" w:hAnsi="Times New Roman" w:cs="Times New Roman"/>
          <w:sz w:val="24"/>
          <w:szCs w:val="24"/>
          <w:lang w:val="pl-PL"/>
        </w:rPr>
        <w:t>Oświadczenie o uczęszczaniu aktualnie rodzeństwa kandydata do przedszkola/oddziału przedszkolnego, do którego został złożony wniosek;</w:t>
      </w:r>
    </w:p>
    <w:p w:rsidR="000C3D1C" w:rsidRPr="000C3D1C" w:rsidRDefault="000C3D1C" w:rsidP="00A322A6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C3D1C">
        <w:rPr>
          <w:rFonts w:ascii="Times New Roman" w:hAnsi="Times New Roman" w:cs="Times New Roman"/>
          <w:b/>
          <w:sz w:val="24"/>
          <w:szCs w:val="24"/>
          <w:lang w:val="pl-PL"/>
        </w:rPr>
        <w:t>II.3</w:t>
      </w:r>
    </w:p>
    <w:p w:rsidR="000C3D1C" w:rsidRPr="000C3D1C" w:rsidRDefault="000C3D1C" w:rsidP="00A322A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C3D1C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Kserokopia pierwszej strony zeznania podatkowego składanego w formie papierowej potwierdzonego przez Urząd Skarbowy oraz w przypadku zeznania elektronicznego wraz </w:t>
      </w:r>
      <w:r w:rsidR="00783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</w:t>
      </w:r>
      <w:r w:rsidRPr="000C3D1C">
        <w:rPr>
          <w:rFonts w:ascii="Times New Roman" w:hAnsi="Times New Roman" w:cs="Times New Roman"/>
          <w:color w:val="000000"/>
          <w:sz w:val="24"/>
          <w:szCs w:val="24"/>
          <w:lang w:val="pl-PL"/>
        </w:rPr>
        <w:t>z Urzędowym Poświadczeniem Odbioru ze zgodnym numerem referencyjnym (UPO);</w:t>
      </w:r>
    </w:p>
    <w:p w:rsidR="000C3D1C" w:rsidRPr="000C3D1C" w:rsidRDefault="000C3D1C" w:rsidP="00A322A6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C3D1C">
        <w:rPr>
          <w:rFonts w:ascii="Times New Roman" w:hAnsi="Times New Roman" w:cs="Times New Roman"/>
          <w:b/>
          <w:sz w:val="24"/>
          <w:szCs w:val="24"/>
          <w:lang w:val="pl-PL"/>
        </w:rPr>
        <w:t>II.4</w:t>
      </w:r>
    </w:p>
    <w:p w:rsidR="000C3D1C" w:rsidRPr="000C3D1C" w:rsidRDefault="000C3D1C" w:rsidP="00A322A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C3D1C">
        <w:rPr>
          <w:rFonts w:ascii="Times New Roman" w:hAnsi="Times New Roman" w:cs="Times New Roman"/>
          <w:sz w:val="24"/>
          <w:szCs w:val="24"/>
        </w:rPr>
        <w:t>O</w:t>
      </w:r>
      <w:r w:rsidRPr="000C3D1C">
        <w:rPr>
          <w:rFonts w:ascii="Times New Roman" w:hAnsi="Times New Roman" w:cs="Times New Roman"/>
          <w:sz w:val="24"/>
          <w:szCs w:val="24"/>
          <w:lang w:val="pl-PL"/>
        </w:rPr>
        <w:t>świadczenie o wykonaniu u kandydata obowiązkowych szczepień zgodnie z Programem Szczepień Ochronnych lub braku wykonania szczepień u kandydata, który z przyczyn medycznych nie podlega Programowi Szczepień Ochronnych;</w:t>
      </w:r>
    </w:p>
    <w:p w:rsidR="000C3D1C" w:rsidRDefault="000C3D1C" w:rsidP="00A322A6">
      <w:pPr>
        <w:spacing w:after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0C3D1C">
        <w:rPr>
          <w:rFonts w:ascii="Times New Roman" w:hAnsi="Times New Roman" w:cs="Times New Roman"/>
          <w:b/>
          <w:sz w:val="24"/>
          <w:szCs w:val="24"/>
          <w:lang w:val="pl-PL"/>
        </w:rPr>
        <w:t>II.5</w:t>
      </w:r>
    </w:p>
    <w:p w:rsidR="000C3D1C" w:rsidRPr="000C3D1C" w:rsidRDefault="000C3D1C" w:rsidP="00A322A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C3D1C">
        <w:rPr>
          <w:rFonts w:ascii="Times New Roman" w:hAnsi="Times New Roman" w:cs="Times New Roman"/>
          <w:sz w:val="24"/>
          <w:szCs w:val="24"/>
        </w:rPr>
        <w:t>O</w:t>
      </w:r>
      <w:r w:rsidRPr="000C3D1C">
        <w:rPr>
          <w:rFonts w:ascii="Times New Roman" w:hAnsi="Times New Roman" w:cs="Times New Roman"/>
          <w:sz w:val="24"/>
          <w:szCs w:val="24"/>
          <w:lang w:val="pl-PL"/>
        </w:rPr>
        <w:t>świadczenie o dochodzie na osobę w rodzinie kandydata.</w:t>
      </w:r>
    </w:p>
    <w:p w:rsidR="00783F3D" w:rsidRDefault="00783F3D" w:rsidP="00A322A6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val="pl-PL" w:eastAsia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§ 4</w:t>
      </w:r>
    </w:p>
    <w:p w:rsidR="0097304E" w:rsidRDefault="0097304E" w:rsidP="001641D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164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HARMONOGRAM REKRUTACJI</w:t>
      </w:r>
    </w:p>
    <w:p w:rsidR="0097304E" w:rsidRDefault="0097304E" w:rsidP="00164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1641DE">
      <w:pPr>
        <w:spacing w:after="16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Harmonogram rekrutacji do przedszkoli miejskich w Gostyniu w roku szkolnym 202</w:t>
      </w:r>
      <w:r w:rsidR="00177D33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/202</w:t>
      </w:r>
      <w:r w:rsidR="00177D33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5</w:t>
      </w:r>
    </w:p>
    <w:tbl>
      <w:tblPr>
        <w:tblW w:w="9620" w:type="dxa"/>
        <w:tblInd w:w="-57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1407"/>
        <w:gridCol w:w="4152"/>
        <w:gridCol w:w="1322"/>
        <w:gridCol w:w="1322"/>
      </w:tblGrid>
      <w:tr w:rsidR="000C3D1C" w:rsidRPr="000C3D1C" w:rsidTr="00950DC9">
        <w:tc>
          <w:tcPr>
            <w:tcW w:w="719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vAlign w:val="center"/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</w:pP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  <w:t>Postępowanie rekrutacyjne do przedszkoli</w:t>
            </w:r>
          </w:p>
        </w:tc>
        <w:tc>
          <w:tcPr>
            <w:tcW w:w="2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vAlign w:val="center"/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</w:pP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  <w:t>Postępowanie uzupełniające do przedszkoli</w:t>
            </w:r>
          </w:p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  <w:t>(</w:t>
            </w: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l-PL" w:bidi="ar-SA"/>
              </w:rPr>
              <w:t>konieczne złożenie ponownego wniosku wraz z kompletem dokumentów</w:t>
            </w: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  <w:t>)</w:t>
            </w:r>
          </w:p>
        </w:tc>
      </w:tr>
      <w:tr w:rsidR="000C3D1C" w:rsidRPr="000C3D1C" w:rsidTr="00950DC9"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</w:pP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  <w:t>od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</w:pP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  <w:t>do</w:t>
            </w: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</w:pP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</w:pP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  <w:t>od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</w:pP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  <w:t>do</w:t>
            </w:r>
          </w:p>
        </w:tc>
      </w:tr>
      <w:tr w:rsidR="000C3D1C" w:rsidRPr="000C3D1C" w:rsidTr="006D1F00">
        <w:trPr>
          <w:trHeight w:val="2009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177D33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177D33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08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C3D1C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>Złożenie wniosku o przyjęcie do przedszkola wraz z dokumentami potwierdzającymi spełnienie przez kandydata warunków lub kryteriów branych pod uwagę w postępowaniu rekrutacyjnym.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B807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08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B8071C" w:rsidP="001641DE">
            <w:pPr>
              <w:spacing w:after="16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ab/>
            </w:r>
          </w:p>
        </w:tc>
      </w:tr>
      <w:tr w:rsidR="000C3D1C" w:rsidRPr="000C3D1C" w:rsidTr="00950DC9"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177D33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177D33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C3D1C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>Weryfikacja przez komisję rekrutacyjną wniosków i dokumentów o przyjęcie do przedszkola.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B807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.04.202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B8071C" w:rsidP="001641DE">
            <w:pPr>
              <w:spacing w:after="16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16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ab/>
            </w:r>
          </w:p>
        </w:tc>
      </w:tr>
      <w:tr w:rsidR="000C3D1C" w:rsidRPr="000C3D1C" w:rsidTr="00950DC9"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177D33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18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.03.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C3D1C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>Podanie do publicznej wiadomości przez komisję rekrutacyjną listy kandydatów zakwalifikowanych i kandydatów niezakwalifikowanych.</w:t>
            </w:r>
          </w:p>
        </w:tc>
        <w:tc>
          <w:tcPr>
            <w:tcW w:w="2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B807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17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</w:p>
        </w:tc>
      </w:tr>
      <w:tr w:rsidR="000C3D1C" w:rsidRPr="000C3D1C" w:rsidTr="00950DC9"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`</w:t>
            </w:r>
            <w:r w:rsidR="00177D3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18</w:t>
            </w:r>
            <w:r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.03.202</w:t>
            </w:r>
            <w:r w:rsidR="00177D3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</w:p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="00B807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0</w:t>
            </w:r>
            <w:r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.03.202</w:t>
            </w:r>
            <w:r w:rsidR="00B807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</w:p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C3D1C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>Potwierdzenie przez rodzica kandydata woli przyjęcia w postaci pisemnego oświadczenia.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B807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17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</w:p>
        </w:tc>
        <w:tc>
          <w:tcPr>
            <w:tcW w:w="12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B8071C" w:rsidP="001641DE">
            <w:pPr>
              <w:spacing w:after="16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18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ab/>
            </w:r>
          </w:p>
        </w:tc>
      </w:tr>
      <w:tr w:rsidR="000C3D1C" w:rsidRPr="000C3D1C" w:rsidTr="00950DC9"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3D1C" w:rsidRPr="000C3D1C" w:rsidRDefault="00B807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22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</w:p>
          <w:p w:rsidR="000C3D1C" w:rsidRP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Default="000C3D1C" w:rsidP="00164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</w:pPr>
            <w:r w:rsidRPr="000C3D1C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>Podanie do publicznej wiadomości przez komisję rekrutacyjną listy kandydatów przyjętych i kandydatów nieprzyjętych.</w:t>
            </w:r>
          </w:p>
          <w:p w:rsidR="00783F3D" w:rsidRPr="000C3D1C" w:rsidRDefault="00783F3D" w:rsidP="001641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2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B8071C" w:rsidP="001641DE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19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0C3D1C" w:rsidRPr="000C3D1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</w:p>
        </w:tc>
      </w:tr>
      <w:tr w:rsidR="000C3D1C" w:rsidRPr="000C3D1C" w:rsidTr="00950DC9">
        <w:tc>
          <w:tcPr>
            <w:tcW w:w="96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hideMark/>
          </w:tcPr>
          <w:p w:rsidR="000C3D1C" w:rsidRPr="000C3D1C" w:rsidRDefault="000C3D1C" w:rsidP="006D1F0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</w:pPr>
            <w:r w:rsidRPr="000C3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bidi="ar-SA"/>
              </w:rPr>
              <w:t>Procedura odwoławcza</w:t>
            </w:r>
          </w:p>
        </w:tc>
      </w:tr>
      <w:tr w:rsidR="000C3D1C" w:rsidRPr="000C3D1C" w:rsidTr="00950DC9">
        <w:tc>
          <w:tcPr>
            <w:tcW w:w="96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C3D1C" w:rsidRPr="000C3D1C" w:rsidRDefault="000C3D1C" w:rsidP="001641DE">
            <w:pPr>
              <w:spacing w:after="160"/>
              <w:jc w:val="lef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C3D1C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>Uruchomienie procedury odwoławczej. W terminie 7 dni od dnia opublikowania list dzieci przyjętych  i nieprzyjętych rodzic może wystąpić do komisji rekrutacyjnej z wnioskiem o</w:t>
            </w:r>
            <w:r w:rsidR="002F2495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> </w:t>
            </w:r>
            <w:r w:rsidRPr="000C3D1C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t>sporządzenie uzasadnienia odmowy przyjęcia.</w:t>
            </w:r>
            <w:r w:rsidRPr="000C3D1C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br/>
              <w:t>W terminie 7 dni od dnia otrzymania uzasadnienia rodzic może wnieść do dyrektora przedszkola  odwołanie od rozstrzygnięcia komisji rekrutacyjnej.</w:t>
            </w:r>
            <w:r w:rsidRPr="000C3D1C">
              <w:rPr>
                <w:rFonts w:ascii="Times New Roman" w:hAnsi="Times New Roman" w:cs="Times New Roman"/>
                <w:sz w:val="24"/>
                <w:szCs w:val="24"/>
                <w:lang w:val="pl-PL" w:bidi="ar-SA"/>
              </w:rPr>
              <w:br/>
              <w:t>Na rozstrzygniecie dyrektora przedszkola służy skarga do sądu administracyjnego.</w:t>
            </w:r>
          </w:p>
        </w:tc>
      </w:tr>
    </w:tbl>
    <w:p w:rsidR="0097304E" w:rsidRDefault="0097304E" w:rsidP="001641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 xml:space="preserve">§ </w:t>
      </w:r>
      <w:r w:rsidR="00783F3D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5</w:t>
      </w:r>
    </w:p>
    <w:p w:rsidR="0097304E" w:rsidRDefault="0097304E" w:rsidP="001641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ZADANIA KOMISJI REKRUTACYJNEJ</w:t>
      </w:r>
    </w:p>
    <w:p w:rsidR="0097304E" w:rsidRDefault="0097304E" w:rsidP="001641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Zadaniem Komisji Rekrutacyjnej jest:</w:t>
      </w:r>
    </w:p>
    <w:p w:rsidR="000C3D1C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Sprawdzenie wszystkich dokumentów pod względem formalnym, ze szczególnym zwróceniem </w:t>
      </w:r>
      <w:r w:rsidR="000C3D1C">
        <w:rPr>
          <w:rFonts w:ascii="Times New Roman" w:hAnsi="Times New Roman" w:cs="Times New Roman"/>
          <w:sz w:val="24"/>
          <w:szCs w:val="24"/>
          <w:lang w:val="pl-PL"/>
        </w:rPr>
        <w:t>uwagi na kompletność dołączonych do wniosku dokumentów potwierdzających spełnianie poszczególnych kryteriów.</w:t>
      </w:r>
    </w:p>
    <w:p w:rsidR="0097304E" w:rsidRDefault="000C3D1C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304E">
        <w:rPr>
          <w:rFonts w:ascii="Times New Roman" w:hAnsi="Times New Roman" w:cs="Times New Roman"/>
          <w:sz w:val="24"/>
          <w:szCs w:val="24"/>
          <w:lang w:val="pl-PL"/>
        </w:rPr>
        <w:t>Weryfikowanie złożonych wniosków i dokumentów pod względem spełniania kryteriów ustawowych oraz wynikających z kryteriów dodatkowych.</w:t>
      </w:r>
    </w:p>
    <w:p w:rsidR="0097304E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Określenie liczby punktów uzyskanych przez poszczególnych kandydatów.</w:t>
      </w:r>
    </w:p>
    <w:p w:rsidR="0097304E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Ustalenie wyników postępowania rekrutacyjnego i podanie do publicznej wiadomości listy kandydatów zakwalifikowanych i kandydatów niezakwalifikowanych .</w:t>
      </w:r>
    </w:p>
    <w:p w:rsidR="0097304E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Ustalenie i podanie do publicznej wiadomości listy kandydatów przyjętych </w:t>
      </w:r>
      <w:r w:rsidR="00783F3D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nieprzyjętych. </w:t>
      </w:r>
    </w:p>
    <w:p w:rsidR="0097304E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Sporządzenie protokołu postępowania rekrutacyjnego.</w:t>
      </w:r>
    </w:p>
    <w:p w:rsidR="004A1CB1" w:rsidRPr="00A322A6" w:rsidRDefault="004A1CB1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322A6">
        <w:rPr>
          <w:rFonts w:ascii="Times New Roman" w:hAnsi="Times New Roman" w:cs="Times New Roman"/>
          <w:sz w:val="24"/>
          <w:szCs w:val="24"/>
          <w:lang w:val="pl-PL"/>
        </w:rPr>
        <w:t>Sporządzenie i przekazanie kuratorowi oświaty – w celu udostepnienia na stronie kuratorium oświaty informacji o wolnych miejscach w przedszkolu, do których jest przeprowadzane postępowanie rekrutacyjne lub postepowanie uzupełniające.</w:t>
      </w:r>
    </w:p>
    <w:p w:rsidR="0097304E" w:rsidRDefault="0097304E" w:rsidP="001641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Przygotowanie uzasadnienia  odmowy przyjęcia kandydata – w przypadku złożenia stosownego wniosku przez rodzica/prawnego opiekuna kandydata.</w:t>
      </w:r>
    </w:p>
    <w:p w:rsidR="0097304E" w:rsidRDefault="0097304E" w:rsidP="001641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6D1F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§ 6</w:t>
      </w:r>
    </w:p>
    <w:p w:rsidR="0097304E" w:rsidRDefault="0097304E" w:rsidP="001641D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304E" w:rsidRDefault="0097304E" w:rsidP="001641D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ZADANIA PRZEWODNICZĄCEGO KOMISJI REKRUTACYJNEJ</w:t>
      </w:r>
    </w:p>
    <w:p w:rsidR="0097304E" w:rsidRDefault="0097304E" w:rsidP="001641D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Zadaniem przewodniczącego komisji jest:</w:t>
      </w:r>
    </w:p>
    <w:p w:rsidR="0097304E" w:rsidRDefault="0097304E" w:rsidP="001641DE">
      <w:pPr>
        <w:pStyle w:val="Akapitzlist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Pobranie wykazu złożonych wniosków i wniosków o przyjęcie dziecka do przedszkola z odpowiednimi załącznikami od dyrektora przedszkola.</w:t>
      </w:r>
    </w:p>
    <w:p w:rsidR="0097304E" w:rsidRDefault="0097304E" w:rsidP="001641DE">
      <w:pPr>
        <w:pStyle w:val="Akapitzlist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Organizacja posiedzenia i kierowanie pracami komisji zgodnie z przepisami prawa </w:t>
      </w:r>
      <w:r w:rsidR="004A1CB1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i postanowieniami niniejszego regulaminu z uwzględnieniem następujących czynności:</w:t>
      </w:r>
    </w:p>
    <w:p w:rsidR="0097304E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wyznaczenie protokolanta,</w:t>
      </w:r>
    </w:p>
    <w:p w:rsidR="0097304E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zapoznanie Komisji Rekrutacyjnej z regulaminem rekrutacji,</w:t>
      </w:r>
    </w:p>
    <w:p w:rsidR="0097304E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zapoznanie z wykazem wniosków o przyjęcie dzieci do przedszkola,</w:t>
      </w:r>
    </w:p>
    <w:p w:rsidR="0097304E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kierowanie rozpatrywaniem przez komisję wniosków o przyjęcie dziecka do</w:t>
      </w:r>
      <w:r w:rsidR="002F2495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przedszkola złożonego przez rodziców,</w:t>
      </w:r>
    </w:p>
    <w:p w:rsidR="0097304E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nadzorowanie pod względem merytorycznym prawidłowości sporządzania dokumentacji przez komisję, w tym składania podpisów przez członków komisji, protokołowanie posiedzenia w czasie jego trwania,</w:t>
      </w:r>
    </w:p>
    <w:p w:rsidR="0097304E" w:rsidRDefault="0097304E" w:rsidP="001641DE">
      <w:pPr>
        <w:pStyle w:val="Akapitzlist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sporządzenie list kandydatów zakwalifikowanych i niezakwalifikowanych do przyjęcia, sporządzenie list dzieci przyjętych i nieprzyjętych.</w:t>
      </w:r>
    </w:p>
    <w:p w:rsidR="0097304E" w:rsidRDefault="0097304E" w:rsidP="001641DE">
      <w:pPr>
        <w:pStyle w:val="Akapitzlist"/>
        <w:autoSpaceDE w:val="0"/>
        <w:autoSpaceDN w:val="0"/>
        <w:adjustRightInd w:val="0"/>
        <w:spacing w:after="0"/>
        <w:ind w:left="4260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1641DE">
      <w:pPr>
        <w:pStyle w:val="Akapitzlist"/>
        <w:autoSpaceDE w:val="0"/>
        <w:autoSpaceDN w:val="0"/>
        <w:adjustRightInd w:val="0"/>
        <w:spacing w:after="0"/>
        <w:ind w:left="4260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§ 7</w:t>
      </w:r>
    </w:p>
    <w:p w:rsidR="0097304E" w:rsidRDefault="0097304E" w:rsidP="001641DE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1641DE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ZADANIA DYREKTORA PRZEDSZKOLA</w:t>
      </w:r>
    </w:p>
    <w:p w:rsidR="0097304E" w:rsidRDefault="0097304E" w:rsidP="001641DE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 w:bidi="ar-SA"/>
        </w:rPr>
      </w:pPr>
    </w:p>
    <w:p w:rsidR="0097304E" w:rsidRDefault="0097304E" w:rsidP="001641D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Zadaniem dyrektora przedszkola jest:</w:t>
      </w:r>
    </w:p>
    <w:p w:rsidR="0097304E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Przyjęcie deklaracji rodzica o kontynuowaniu przez dziecko wychowania przedszkolnego w tym przedszkolu, w terminie 7 dni poprzedzających termin rozpoczęcia postępowania rekrutacyjnego.</w:t>
      </w:r>
    </w:p>
    <w:p w:rsidR="0097304E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Wykonanie niezbędnych czynności związanych z ogłoszeniem rekrutacji.</w:t>
      </w:r>
    </w:p>
    <w:p w:rsidR="0097304E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Wydawanie i przyjmowanie wniosków o przyjęcie dziecka do przedszkola oraz</w:t>
      </w:r>
      <w:r w:rsidR="002F2495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przyjmowanie innych wymaganych oświadczeń i dokumentów dostarczonych przez rodziców.</w:t>
      </w:r>
    </w:p>
    <w:p w:rsidR="0097304E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Wydanie zarządzenia w sprawie powołania Komisji Rekrutacyjnej, wyznaczenie jej przewodniczącego.</w:t>
      </w:r>
    </w:p>
    <w:p w:rsidR="0097304E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Zamieszczenie Regulaminu rekrutacji na stronie internetowej przedszkola.</w:t>
      </w:r>
    </w:p>
    <w:p w:rsidR="0097304E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Wydanie przewodniczącemu Komisji Rekrutacyjnej rejestru złożonych wniosków o</w:t>
      </w:r>
      <w:r w:rsidR="002F2495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przyjęcie dziecka do przedszkola z odpowiednimi dokumentami złożonymi przez rodziców.</w:t>
      </w:r>
    </w:p>
    <w:p w:rsidR="0097304E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Ogłoszenie postępowania uzupełniającego na wolne miejsca.</w:t>
      </w:r>
    </w:p>
    <w:p w:rsidR="0097304E" w:rsidRDefault="0097304E" w:rsidP="001641DE">
      <w:pPr>
        <w:pStyle w:val="Akapitzlist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Rozpatrywanie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odwołań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od rozstrzygnięcia Komisji Rekrutacyjnej.</w:t>
      </w:r>
    </w:p>
    <w:p w:rsidR="00783F3D" w:rsidRDefault="00783F3D" w:rsidP="001641DE">
      <w:pPr>
        <w:pStyle w:val="Akapitzlist"/>
        <w:ind w:left="714"/>
        <w:rPr>
          <w:rFonts w:ascii="Times New Roman" w:hAnsi="Times New Roman" w:cs="Times New Roman"/>
          <w:sz w:val="24"/>
          <w:szCs w:val="24"/>
          <w:lang w:val="pl-PL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lastRenderedPageBreak/>
        <w:t>§ 8</w:t>
      </w:r>
    </w:p>
    <w:p w:rsidR="0097304E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PROCEDURA ODWOŁAWCZA</w:t>
      </w:r>
    </w:p>
    <w:p w:rsidR="0097304E" w:rsidRDefault="0097304E" w:rsidP="001641DE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304E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terminie 7 dni od podania do publicznej wiadomości listy kandydatów przyjętych </w:t>
      </w:r>
      <w:r w:rsidR="00783F3D"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pl-PL"/>
        </w:rPr>
        <w:t>i kandydatów nieprzyjętych, rodzic kandydata może wystąpić do komisji rekrutacyjnej z wnioskiem o sporządzenie uzasadnienia odmowy przyjęcia kandydata do przedszkola.</w:t>
      </w:r>
    </w:p>
    <w:p w:rsidR="0097304E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Uzasadnienie sporządza się w terminie 5 dni od dnia wystąpienia przez rodzica kandydata z wnioskiem o sporządzenie uzasadnienia. Uzasadnienie zawiera przyczyny odmowy przyjęcia, w tym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podanie najniższej liczbę punktów, która uprawniała do</w:t>
      </w:r>
      <w:r w:rsidR="002F2495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przyjęcia. oraz liczbę punktów, którą kandydat uzyskał w postępowaniu rekrutacyjnym.</w:t>
      </w:r>
    </w:p>
    <w:p w:rsidR="0097304E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Rodzic kandydata może wnieść do dyrektora przedszkola odwołanie od rozstrzygnięcia komisji rekrutacyjnej w terminie 7 dni od dnia otrzymania uzasadnienia.</w:t>
      </w:r>
    </w:p>
    <w:p w:rsidR="0097304E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Dyrektor przedszkola rozpatruje odwołanie  od rozstrzygnięcia komisji rekrutacyjnej </w:t>
      </w:r>
      <w:r w:rsidR="00783F3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pl-PL"/>
        </w:rPr>
        <w:t>w terminie 7 dni od dnia otrzymania odwołania.</w:t>
      </w:r>
    </w:p>
    <w:p w:rsidR="0097304E" w:rsidRDefault="0097304E" w:rsidP="001641DE">
      <w:pPr>
        <w:pStyle w:val="Akapitzlist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rozstrzygniecie dyrektora przedszkola służy skarga do sądu administracyjnego.</w:t>
      </w:r>
    </w:p>
    <w:p w:rsidR="0097304E" w:rsidRDefault="0097304E" w:rsidP="001641DE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§ 9</w:t>
      </w:r>
    </w:p>
    <w:p w:rsidR="0097304E" w:rsidRDefault="0097304E" w:rsidP="001641DE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</w:p>
    <w:p w:rsidR="0097304E" w:rsidRDefault="0097304E" w:rsidP="001641D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PRZEPISY KOŃCOWE</w:t>
      </w:r>
    </w:p>
    <w:p w:rsidR="0097304E" w:rsidRDefault="0097304E" w:rsidP="001641D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304E" w:rsidRDefault="0097304E" w:rsidP="001641DE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Przez rodziców rozumie się również prawnych opiekunów i rodziców zastępczych.</w:t>
      </w:r>
    </w:p>
    <w:p w:rsidR="0097304E" w:rsidRDefault="0097304E" w:rsidP="001641DE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dzieci gromadzone w celach postępowania rekrutacyjnego oraz</w:t>
      </w:r>
      <w:r w:rsidR="002F2495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dokumentacja postępowania rekrutacyjnego są przechowywane  nie dłużej niż do</w:t>
      </w:r>
      <w:r w:rsidR="004E6F70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końca okresu, w którym dziecko korzysta z wychowania przedszkolnego.</w:t>
      </w:r>
    </w:p>
    <w:p w:rsidR="0097304E" w:rsidRDefault="0097304E" w:rsidP="001641DE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dzieci nieprzyjętych gromadzone w celach postępowania rekrutacyjnego  są przechowywane w przedszkolu przez okres roku, chyba że na rozstrzygnięcie dyrektora przedszkola została wniesiona skarga do sądu administracyjnego i postępowanie nie</w:t>
      </w:r>
      <w:r w:rsidR="002F2495">
        <w:rPr>
          <w:rFonts w:ascii="Times New Roman" w:hAnsi="Times New Roman" w:cs="Times New Roman"/>
          <w:sz w:val="24"/>
          <w:szCs w:val="24"/>
          <w:lang w:val="pl-PL"/>
        </w:rPr>
        <w:t> </w:t>
      </w:r>
      <w:r>
        <w:rPr>
          <w:rFonts w:ascii="Times New Roman" w:hAnsi="Times New Roman" w:cs="Times New Roman"/>
          <w:sz w:val="24"/>
          <w:szCs w:val="24"/>
          <w:lang w:val="pl-PL"/>
        </w:rPr>
        <w:t>zostało zakończone prawomocnym wyrokiem.</w:t>
      </w:r>
    </w:p>
    <w:p w:rsidR="0097304E" w:rsidRDefault="0097304E" w:rsidP="001641DE">
      <w:pPr>
        <w:pStyle w:val="Akapitzlist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 w:bidi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Regulamin wchodzi w życie  z dniem wydania zarządzenia dyrektora </w:t>
      </w:r>
      <w:r>
        <w:rPr>
          <w:rFonts w:ascii="Times New Roman" w:hAnsi="Times New Roman"/>
          <w:sz w:val="24"/>
          <w:szCs w:val="24"/>
          <w:lang w:val="pl-PL"/>
        </w:rPr>
        <w:t>i obowiązuje do</w:t>
      </w:r>
      <w:r w:rsidR="002F2495">
        <w:rPr>
          <w:rFonts w:ascii="Times New Roman" w:hAnsi="Times New Roman"/>
          <w:sz w:val="24"/>
          <w:szCs w:val="24"/>
          <w:lang w:val="pl-PL"/>
        </w:rPr>
        <w:t> </w:t>
      </w:r>
      <w:r>
        <w:rPr>
          <w:rFonts w:ascii="Times New Roman" w:hAnsi="Times New Roman"/>
          <w:sz w:val="24"/>
          <w:szCs w:val="24"/>
          <w:lang w:val="pl-PL"/>
        </w:rPr>
        <w:t>czasu zakończenia postępowania rekrutacyjnego na rok szkolny 202</w:t>
      </w:r>
      <w:r w:rsidR="00C31E4E">
        <w:rPr>
          <w:rFonts w:ascii="Times New Roman" w:hAnsi="Times New Roman"/>
          <w:sz w:val="24"/>
          <w:szCs w:val="24"/>
          <w:lang w:val="pl-PL"/>
        </w:rPr>
        <w:t>4</w:t>
      </w:r>
      <w:r>
        <w:rPr>
          <w:rFonts w:ascii="Times New Roman" w:hAnsi="Times New Roman"/>
          <w:sz w:val="24"/>
          <w:szCs w:val="24"/>
          <w:lang w:val="pl-PL"/>
        </w:rPr>
        <w:t>/202</w:t>
      </w:r>
      <w:r w:rsidR="00C31E4E">
        <w:rPr>
          <w:rFonts w:ascii="Times New Roman" w:hAnsi="Times New Roman"/>
          <w:sz w:val="24"/>
          <w:szCs w:val="24"/>
          <w:lang w:val="pl-PL"/>
        </w:rPr>
        <w:t>5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97304E" w:rsidRDefault="0097304E" w:rsidP="001641DE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:rsidR="00171AF4" w:rsidRDefault="00171AF4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171AF4" w:rsidRDefault="00171AF4" w:rsidP="008B2B37">
      <w:pPr>
        <w:spacing w:after="4" w:line="252" w:lineRule="auto"/>
        <w:ind w:left="-15" w:firstLine="4071"/>
        <w:jc w:val="right"/>
        <w:rPr>
          <w:lang w:val="pl-PL" w:bidi="ar-SA"/>
        </w:rPr>
      </w:pPr>
      <w:r>
        <w:rPr>
          <w:rFonts w:ascii="Arial" w:eastAsia="Arial" w:hAnsi="Arial" w:cs="Arial"/>
          <w:sz w:val="18"/>
        </w:rPr>
        <w:lastRenderedPageBreak/>
        <w:t xml:space="preserve">                                  </w:t>
      </w:r>
    </w:p>
    <w:p w:rsidR="00171AF4" w:rsidRDefault="00171AF4" w:rsidP="008B2B37">
      <w:pPr>
        <w:spacing w:after="0"/>
        <w:jc w:val="righ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Załącznik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 nr 1 </w:t>
      </w:r>
    </w:p>
    <w:p w:rsidR="008B2B37" w:rsidRDefault="00171AF4" w:rsidP="008B2B37">
      <w:pPr>
        <w:spacing w:after="0"/>
        <w:jc w:val="righ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do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Regulaminu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spellStart"/>
      <w:r w:rsidR="008B2B37">
        <w:rPr>
          <w:rFonts w:ascii="Times New Roman" w:eastAsia="Arial" w:hAnsi="Times New Roman" w:cs="Times New Roman"/>
          <w:sz w:val="18"/>
          <w:szCs w:val="18"/>
        </w:rPr>
        <w:t>R</w:t>
      </w:r>
      <w:r>
        <w:rPr>
          <w:rFonts w:ascii="Times New Roman" w:eastAsia="Arial" w:hAnsi="Times New Roman" w:cs="Times New Roman"/>
          <w:sz w:val="18"/>
          <w:szCs w:val="18"/>
        </w:rPr>
        <w:t>ekrutacji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:rsidR="00171AF4" w:rsidRDefault="00171AF4" w:rsidP="008B2B37">
      <w:pPr>
        <w:spacing w:after="0"/>
        <w:jc w:val="righ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do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Przedszkola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Miejskiego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 Nr 2</w:t>
      </w:r>
      <w:r w:rsidR="008B2B37"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spellStart"/>
      <w:r w:rsidR="008B2B37">
        <w:rPr>
          <w:rFonts w:ascii="Times New Roman" w:eastAsia="Arial" w:hAnsi="Times New Roman" w:cs="Times New Roman"/>
          <w:sz w:val="18"/>
          <w:szCs w:val="18"/>
        </w:rPr>
        <w:t>im</w:t>
      </w:r>
      <w:proofErr w:type="spellEnd"/>
      <w:r w:rsidR="008B2B37">
        <w:rPr>
          <w:rFonts w:ascii="Times New Roman" w:eastAsia="Arial" w:hAnsi="Times New Roman" w:cs="Times New Roman"/>
          <w:sz w:val="18"/>
          <w:szCs w:val="18"/>
        </w:rPr>
        <w:t xml:space="preserve">. </w:t>
      </w:r>
      <w:proofErr w:type="spellStart"/>
      <w:r w:rsidR="008B2B37">
        <w:rPr>
          <w:rFonts w:ascii="Times New Roman" w:eastAsia="Arial" w:hAnsi="Times New Roman" w:cs="Times New Roman"/>
          <w:sz w:val="18"/>
          <w:szCs w:val="18"/>
        </w:rPr>
        <w:t>Złotej</w:t>
      </w:r>
      <w:proofErr w:type="spellEnd"/>
      <w:r w:rsidR="008B2B37"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spellStart"/>
      <w:r w:rsidR="008B2B37">
        <w:rPr>
          <w:rFonts w:ascii="Times New Roman" w:eastAsia="Arial" w:hAnsi="Times New Roman" w:cs="Times New Roman"/>
          <w:sz w:val="18"/>
          <w:szCs w:val="18"/>
        </w:rPr>
        <w:t>Rybki</w:t>
      </w:r>
      <w:proofErr w:type="spellEnd"/>
      <w:r w:rsidR="008B2B37"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z w:val="18"/>
          <w:szCs w:val="18"/>
        </w:rPr>
        <w:t xml:space="preserve"> w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Gostyniu</w:t>
      </w:r>
      <w:proofErr w:type="spellEnd"/>
    </w:p>
    <w:p w:rsidR="00171AF4" w:rsidRDefault="00171AF4" w:rsidP="008B2B3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na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rok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szkolny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 202</w:t>
      </w:r>
      <w:r w:rsidR="00C31E4E">
        <w:rPr>
          <w:rFonts w:ascii="Times New Roman" w:eastAsia="Arial" w:hAnsi="Times New Roman" w:cs="Times New Roman"/>
          <w:sz w:val="18"/>
          <w:szCs w:val="18"/>
        </w:rPr>
        <w:t>4</w:t>
      </w:r>
      <w:r>
        <w:rPr>
          <w:rFonts w:ascii="Times New Roman" w:eastAsia="Arial" w:hAnsi="Times New Roman" w:cs="Times New Roman"/>
          <w:sz w:val="18"/>
          <w:szCs w:val="18"/>
        </w:rPr>
        <w:t>/202</w:t>
      </w:r>
      <w:r w:rsidR="00C31E4E">
        <w:rPr>
          <w:rFonts w:ascii="Times New Roman" w:eastAsia="Arial" w:hAnsi="Times New Roman" w:cs="Times New Roman"/>
          <w:sz w:val="18"/>
          <w:szCs w:val="18"/>
        </w:rPr>
        <w:t>5</w:t>
      </w: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</w:p>
    <w:p w:rsidR="00171AF4" w:rsidRDefault="00171AF4" w:rsidP="008B2B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</w:p>
    <w:p w:rsidR="00171AF4" w:rsidRDefault="00171AF4" w:rsidP="00171AF4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</w:rPr>
        <w:t xml:space="preserve">  </w:t>
      </w: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</w:p>
    <w:p w:rsidR="00171AF4" w:rsidRDefault="00171AF4" w:rsidP="00171AF4">
      <w:pPr>
        <w:pStyle w:val="Nagwek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o wysokości dochodu na członka rodziny</w:t>
      </w:r>
      <w:bookmarkStart w:id="1" w:name="_GoBack"/>
      <w:bookmarkEnd w:id="1"/>
    </w:p>
    <w:p w:rsidR="00171AF4" w:rsidRDefault="00171AF4" w:rsidP="00171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171AF4" w:rsidRDefault="00171AF4" w:rsidP="00171AF4">
      <w:pPr>
        <w:spacing w:after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171AF4" w:rsidRDefault="00171AF4" w:rsidP="00171AF4">
      <w:pPr>
        <w:spacing w:after="4" w:line="252" w:lineRule="auto"/>
        <w:ind w:left="-5" w:hanging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71AF4" w:rsidRDefault="00171AF4" w:rsidP="00171AF4">
      <w:pPr>
        <w:spacing w:after="4" w:line="252" w:lineRule="auto"/>
        <w:ind w:left="-5" w:hanging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71AF4" w:rsidRDefault="00171AF4" w:rsidP="00171AF4">
      <w:pPr>
        <w:spacing w:after="4" w:line="252" w:lineRule="auto"/>
        <w:ind w:left="-5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Oświadczam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że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dochód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osobę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mojej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rodzinie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wynosi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171AF4" w:rsidRDefault="00171AF4" w:rsidP="00171AF4">
      <w:pPr>
        <w:spacing w:after="4" w:line="252" w:lineRule="auto"/>
        <w:ind w:left="-5" w:hanging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71AF4" w:rsidRDefault="00171AF4" w:rsidP="00171AF4">
      <w:pPr>
        <w:spacing w:after="4" w:line="252" w:lineRule="auto"/>
        <w:ind w:left="-5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................................................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zł</w:t>
      </w:r>
      <w:proofErr w:type="spellEnd"/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171AF4" w:rsidRDefault="00171AF4" w:rsidP="00171AF4">
      <w:pPr>
        <w:spacing w:after="4" w:line="252" w:lineRule="auto"/>
        <w:ind w:left="-5" w:hanging="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1AF4" w:rsidRDefault="00171AF4" w:rsidP="00171AF4">
      <w:pPr>
        <w:spacing w:after="13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* </w:t>
      </w:r>
      <w:proofErr w:type="spellStart"/>
      <w:r>
        <w:rPr>
          <w:rFonts w:ascii="Times New Roman" w:eastAsia="Arial" w:hAnsi="Times New Roman" w:cs="Times New Roman"/>
          <w:b/>
        </w:rPr>
        <w:t>Zgodnie</w:t>
      </w:r>
      <w:proofErr w:type="spellEnd"/>
      <w:r>
        <w:rPr>
          <w:rFonts w:ascii="Times New Roman" w:eastAsia="Arial" w:hAnsi="Times New Roman" w:cs="Times New Roman"/>
          <w:b/>
        </w:rPr>
        <w:t xml:space="preserve"> z art.131ust.10 </w:t>
      </w:r>
      <w:proofErr w:type="spellStart"/>
      <w:r>
        <w:rPr>
          <w:rFonts w:ascii="Times New Roman" w:eastAsia="Arial" w:hAnsi="Times New Roman" w:cs="Times New Roman"/>
          <w:b/>
        </w:rPr>
        <w:t>Ustawy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Prawo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Oświatowe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przy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obliczaniu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dochodu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członka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rodziny</w:t>
      </w:r>
      <w:proofErr w:type="spellEnd"/>
      <w:r>
        <w:rPr>
          <w:rFonts w:ascii="Times New Roman" w:eastAsia="Arial" w:hAnsi="Times New Roman" w:cs="Times New Roman"/>
          <w:b/>
        </w:rPr>
        <w:t xml:space="preserve">, o </w:t>
      </w:r>
      <w:proofErr w:type="spellStart"/>
      <w:r>
        <w:rPr>
          <w:rFonts w:ascii="Times New Roman" w:eastAsia="Arial" w:hAnsi="Times New Roman" w:cs="Times New Roman"/>
          <w:b/>
        </w:rPr>
        <w:t>którym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mowa</w:t>
      </w:r>
      <w:proofErr w:type="spellEnd"/>
      <w:r>
        <w:rPr>
          <w:rFonts w:ascii="Times New Roman" w:eastAsia="Arial" w:hAnsi="Times New Roman" w:cs="Times New Roman"/>
          <w:b/>
        </w:rPr>
        <w:t xml:space="preserve"> w </w:t>
      </w:r>
      <w:proofErr w:type="spellStart"/>
      <w:r>
        <w:rPr>
          <w:rFonts w:ascii="Times New Roman" w:eastAsia="Arial" w:hAnsi="Times New Roman" w:cs="Times New Roman"/>
          <w:b/>
        </w:rPr>
        <w:t>ust</w:t>
      </w:r>
      <w:proofErr w:type="spellEnd"/>
      <w:r>
        <w:rPr>
          <w:rFonts w:ascii="Times New Roman" w:eastAsia="Arial" w:hAnsi="Times New Roman" w:cs="Times New Roman"/>
          <w:b/>
        </w:rPr>
        <w:t xml:space="preserve">. 9, </w:t>
      </w:r>
      <w:proofErr w:type="spellStart"/>
      <w:r>
        <w:rPr>
          <w:rFonts w:ascii="Times New Roman" w:eastAsia="Arial" w:hAnsi="Times New Roman" w:cs="Times New Roman"/>
          <w:b/>
        </w:rPr>
        <w:t>bierze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się</w:t>
      </w:r>
      <w:proofErr w:type="spellEnd"/>
      <w:r>
        <w:rPr>
          <w:rFonts w:ascii="Times New Roman" w:eastAsia="Arial" w:hAnsi="Times New Roman" w:cs="Times New Roman"/>
          <w:b/>
        </w:rPr>
        <w:t xml:space="preserve"> pod </w:t>
      </w:r>
      <w:proofErr w:type="spellStart"/>
      <w:r>
        <w:rPr>
          <w:rFonts w:ascii="Times New Roman" w:eastAsia="Arial" w:hAnsi="Times New Roman" w:cs="Times New Roman"/>
          <w:b/>
        </w:rPr>
        <w:t>uwagę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przeciętny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miesięczny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dochód</w:t>
      </w:r>
      <w:proofErr w:type="spellEnd"/>
      <w:r>
        <w:rPr>
          <w:rFonts w:ascii="Times New Roman" w:eastAsia="Arial" w:hAnsi="Times New Roman" w:cs="Times New Roman"/>
          <w:b/>
        </w:rPr>
        <w:t xml:space="preserve"> z 3 </w:t>
      </w:r>
      <w:proofErr w:type="spellStart"/>
      <w:r>
        <w:rPr>
          <w:rFonts w:ascii="Times New Roman" w:eastAsia="Arial" w:hAnsi="Times New Roman" w:cs="Times New Roman"/>
          <w:b/>
        </w:rPr>
        <w:t>miesięcy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wybranych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spośród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ostatnich</w:t>
      </w:r>
      <w:proofErr w:type="spellEnd"/>
      <w:r>
        <w:rPr>
          <w:rFonts w:ascii="Times New Roman" w:eastAsia="Arial" w:hAnsi="Times New Roman" w:cs="Times New Roman"/>
          <w:b/>
        </w:rPr>
        <w:t xml:space="preserve"> 6 </w:t>
      </w:r>
      <w:proofErr w:type="spellStart"/>
      <w:r>
        <w:rPr>
          <w:rFonts w:ascii="Times New Roman" w:eastAsia="Arial" w:hAnsi="Times New Roman" w:cs="Times New Roman"/>
          <w:b/>
        </w:rPr>
        <w:t>miesięcy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poprzedzających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złożenie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wniosku</w:t>
      </w:r>
      <w:proofErr w:type="spellEnd"/>
      <w:r>
        <w:rPr>
          <w:rFonts w:ascii="Times New Roman" w:eastAsia="Arial" w:hAnsi="Times New Roman" w:cs="Times New Roman"/>
          <w:b/>
        </w:rPr>
        <w:t xml:space="preserve">, o </w:t>
      </w:r>
      <w:proofErr w:type="spellStart"/>
      <w:r>
        <w:rPr>
          <w:rFonts w:ascii="Times New Roman" w:eastAsia="Arial" w:hAnsi="Times New Roman" w:cs="Times New Roman"/>
          <w:b/>
        </w:rPr>
        <w:t>którym</w:t>
      </w:r>
      <w:proofErr w:type="spellEnd"/>
      <w:r>
        <w:rPr>
          <w:rFonts w:ascii="Times New Roman" w:eastAsia="Arial" w:hAnsi="Times New Roman" w:cs="Times New Roman"/>
          <w:b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</w:rPr>
        <w:t>mowa</w:t>
      </w:r>
      <w:proofErr w:type="spellEnd"/>
      <w:r>
        <w:rPr>
          <w:rFonts w:ascii="Times New Roman" w:eastAsia="Arial" w:hAnsi="Times New Roman" w:cs="Times New Roman"/>
          <w:b/>
        </w:rPr>
        <w:t xml:space="preserve"> w art. 149.</w:t>
      </w:r>
    </w:p>
    <w:p w:rsidR="00171AF4" w:rsidRDefault="00171AF4" w:rsidP="00171AF4">
      <w:pPr>
        <w:spacing w:after="4" w:line="252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:rsidR="00171AF4" w:rsidRDefault="00171AF4" w:rsidP="00171AF4">
      <w:pPr>
        <w:spacing w:after="4" w:line="252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:rsidR="00171AF4" w:rsidRDefault="00171AF4" w:rsidP="00171AF4">
      <w:pPr>
        <w:spacing w:after="4" w:line="252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:rsidR="00171AF4" w:rsidRDefault="00171AF4" w:rsidP="00171AF4">
      <w:pPr>
        <w:spacing w:after="4" w:line="252" w:lineRule="auto"/>
        <w:ind w:left="-5" w:hanging="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Jestem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świadoma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świadomy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odpowiedzialności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karnej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złożenie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fałszywego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oświadczenia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171AF4" w:rsidRDefault="00171AF4" w:rsidP="00171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171AF4" w:rsidRDefault="00171AF4" w:rsidP="00171AF4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</w:rPr>
        <w:t xml:space="preserve">  </w:t>
      </w: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</w:t>
      </w:r>
    </w:p>
    <w:p w:rsidR="00171AF4" w:rsidRDefault="00171AF4" w:rsidP="00171AF4">
      <w:pPr>
        <w:spacing w:after="4" w:line="252" w:lineRule="auto"/>
        <w:ind w:left="-5" w:hanging="10"/>
        <w:rPr>
          <w:rFonts w:ascii="Times New Roman" w:eastAsia="Arial" w:hAnsi="Times New Roman" w:cs="Times New Roman"/>
        </w:rPr>
      </w:pPr>
    </w:p>
    <w:p w:rsidR="00171AF4" w:rsidRDefault="00171AF4" w:rsidP="00171AF4">
      <w:pPr>
        <w:spacing w:after="4" w:line="252" w:lineRule="auto"/>
        <w:ind w:left="-5" w:hanging="10"/>
        <w:rPr>
          <w:rFonts w:ascii="Times New Roman" w:eastAsia="Arial" w:hAnsi="Times New Roman" w:cs="Times New Roman"/>
        </w:rPr>
      </w:pPr>
    </w:p>
    <w:p w:rsidR="00171AF4" w:rsidRDefault="00171AF4" w:rsidP="00171AF4">
      <w:pPr>
        <w:spacing w:after="4" w:line="252" w:lineRule="auto"/>
        <w:ind w:left="-5" w:hanging="10"/>
        <w:rPr>
          <w:rFonts w:ascii="Times New Roman" w:eastAsia="Arial" w:hAnsi="Times New Roman" w:cs="Times New Roman"/>
        </w:rPr>
      </w:pPr>
    </w:p>
    <w:p w:rsidR="00171AF4" w:rsidRDefault="00171AF4" w:rsidP="00171AF4">
      <w:pPr>
        <w:spacing w:after="4" w:line="252" w:lineRule="auto"/>
        <w:ind w:left="-5" w:hanging="10"/>
        <w:rPr>
          <w:rFonts w:ascii="Times New Roman" w:eastAsia="Arial" w:hAnsi="Times New Roman" w:cs="Times New Roman"/>
        </w:rPr>
      </w:pPr>
    </w:p>
    <w:p w:rsidR="00171AF4" w:rsidRDefault="00171AF4" w:rsidP="00171AF4">
      <w:pPr>
        <w:spacing w:after="4" w:line="252" w:lineRule="auto"/>
        <w:ind w:left="-5" w:hanging="10"/>
        <w:rPr>
          <w:rFonts w:ascii="Times New Roman" w:eastAsia="Arial" w:hAnsi="Times New Roman" w:cs="Times New Roman"/>
        </w:rPr>
      </w:pPr>
    </w:p>
    <w:p w:rsidR="00171AF4" w:rsidRDefault="00171AF4" w:rsidP="00171AF4">
      <w:pPr>
        <w:spacing w:after="4" w:line="252" w:lineRule="auto"/>
        <w:ind w:left="-5" w:hanging="1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…................................................                              …...............................................................             </w:t>
      </w:r>
      <w:r>
        <w:rPr>
          <w:rFonts w:ascii="Times New Roman" w:eastAsia="Arial" w:hAnsi="Times New Roman" w:cs="Times New Roman"/>
          <w:sz w:val="18"/>
        </w:rPr>
        <w:t>(</w:t>
      </w:r>
      <w:proofErr w:type="spellStart"/>
      <w:r>
        <w:rPr>
          <w:rFonts w:ascii="Times New Roman" w:eastAsia="Arial" w:hAnsi="Times New Roman" w:cs="Times New Roman"/>
          <w:sz w:val="18"/>
        </w:rPr>
        <w:t>miejscowość</w:t>
      </w:r>
      <w:proofErr w:type="spellEnd"/>
      <w:r>
        <w:rPr>
          <w:rFonts w:ascii="Times New Roman" w:eastAsia="Arial" w:hAnsi="Times New Roman" w:cs="Times New Roman"/>
          <w:sz w:val="18"/>
        </w:rPr>
        <w:t>, data)                                                           (</w:t>
      </w:r>
      <w:proofErr w:type="spellStart"/>
      <w:r>
        <w:rPr>
          <w:rFonts w:ascii="Times New Roman" w:eastAsia="Arial" w:hAnsi="Times New Roman" w:cs="Times New Roman"/>
          <w:sz w:val="18"/>
        </w:rPr>
        <w:t>czytelny</w:t>
      </w:r>
      <w:proofErr w:type="spellEnd"/>
      <w:r>
        <w:rPr>
          <w:rFonts w:ascii="Times New Roman" w:eastAsia="Arial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18"/>
        </w:rPr>
        <w:t>podpis</w:t>
      </w:r>
      <w:proofErr w:type="spellEnd"/>
      <w:r>
        <w:rPr>
          <w:rFonts w:ascii="Times New Roman" w:eastAsia="Arial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18"/>
        </w:rPr>
        <w:t>rodzica</w:t>
      </w:r>
      <w:proofErr w:type="spellEnd"/>
      <w:r>
        <w:rPr>
          <w:rFonts w:ascii="Times New Roman" w:eastAsia="Arial" w:hAnsi="Times New Roman" w:cs="Times New Roman"/>
          <w:sz w:val="18"/>
        </w:rPr>
        <w:t xml:space="preserve">/ </w:t>
      </w:r>
      <w:proofErr w:type="spellStart"/>
      <w:r>
        <w:rPr>
          <w:rFonts w:ascii="Times New Roman" w:eastAsia="Arial" w:hAnsi="Times New Roman" w:cs="Times New Roman"/>
          <w:sz w:val="18"/>
        </w:rPr>
        <w:t>prawnego</w:t>
      </w:r>
      <w:proofErr w:type="spellEnd"/>
      <w:r>
        <w:rPr>
          <w:rFonts w:ascii="Times New Roman" w:eastAsia="Arial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18"/>
        </w:rPr>
        <w:t>opiekuna</w:t>
      </w:r>
      <w:proofErr w:type="spellEnd"/>
      <w:r>
        <w:rPr>
          <w:rFonts w:ascii="Times New Roman" w:eastAsia="Arial" w:hAnsi="Times New Roman" w:cs="Times New Roman"/>
          <w:sz w:val="18"/>
        </w:rPr>
        <w:t>)</w:t>
      </w: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</w:p>
    <w:p w:rsidR="00171AF4" w:rsidRDefault="00171AF4" w:rsidP="00171AF4">
      <w:pPr>
        <w:spacing w:after="0"/>
        <w:rPr>
          <w:rFonts w:ascii="Times New Roman" w:hAnsi="Times New Roman" w:cs="Times New Roman"/>
        </w:rPr>
      </w:pPr>
    </w:p>
    <w:p w:rsidR="0097304E" w:rsidRPr="00632D2F" w:rsidRDefault="00171AF4" w:rsidP="00632D2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*</w:t>
      </w:r>
      <w:proofErr w:type="spellStart"/>
      <w:r>
        <w:rPr>
          <w:rFonts w:ascii="Times New Roman" w:eastAsia="Times New Roman" w:hAnsi="Times New Roman" w:cs="Times New Roman"/>
          <w:sz w:val="24"/>
        </w:rPr>
        <w:t>Zgodnie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art.131ust.9 </w:t>
      </w:r>
      <w:proofErr w:type="spellStart"/>
      <w:r>
        <w:rPr>
          <w:rFonts w:ascii="Times New Roman" w:eastAsia="Times New Roman" w:hAnsi="Times New Roman" w:cs="Times New Roman"/>
          <w:sz w:val="24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Oświatowe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</w:rPr>
        <w:t>pojęciem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dochodu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</w:rPr>
        <w:t>którym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w </w:t>
      </w:r>
      <w:proofErr w:type="spellStart"/>
      <w:r>
        <w:rPr>
          <w:rFonts w:ascii="Times New Roman" w:eastAsia="Times New Roman" w:hAnsi="Times New Roman" w:cs="Times New Roman"/>
          <w:sz w:val="24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5, </w:t>
      </w:r>
      <w:proofErr w:type="spellStart"/>
      <w:r>
        <w:rPr>
          <w:rFonts w:ascii="Times New Roman" w:eastAsia="Times New Roman" w:hAnsi="Times New Roman" w:cs="Times New Roman"/>
          <w:sz w:val="24"/>
        </w:rPr>
        <w:t>rozumie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dochód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4"/>
        </w:rPr>
        <w:t>którym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art. 3 pkt 1 </w:t>
      </w:r>
      <w:proofErr w:type="spellStart"/>
      <w:r>
        <w:rPr>
          <w:rFonts w:ascii="Times New Roman" w:eastAsia="Times New Roman" w:hAnsi="Times New Roman" w:cs="Times New Roman"/>
          <w:sz w:val="24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4"/>
        </w:rPr>
        <w:t>listopada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2003 r. o </w:t>
      </w:r>
      <w:proofErr w:type="spellStart"/>
      <w:r>
        <w:rPr>
          <w:rFonts w:ascii="Times New Roman" w:eastAsia="Times New Roman" w:hAnsi="Times New Roman" w:cs="Times New Roman"/>
          <w:sz w:val="24"/>
        </w:rPr>
        <w:t>świadczeniach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rodzinnych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</w:rPr>
        <w:t>tym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</w:rPr>
        <w:t>przypadku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przychodów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podlegających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opodatkowaniu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zasadach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określonych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art. 27, art. 30b, art. 30c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 30e </w:t>
      </w:r>
      <w:proofErr w:type="spellStart"/>
      <w:r>
        <w:rPr>
          <w:rFonts w:ascii="Times New Roman" w:eastAsia="Times New Roman" w:hAnsi="Times New Roman" w:cs="Times New Roman"/>
          <w:sz w:val="24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24"/>
        </w:rPr>
        <w:t>lipca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1991 r.     o </w:t>
      </w:r>
      <w:proofErr w:type="spellStart"/>
      <w:r>
        <w:rPr>
          <w:rFonts w:ascii="Times New Roman" w:eastAsia="Times New Roman" w:hAnsi="Times New Roman" w:cs="Times New Roman"/>
          <w:sz w:val="24"/>
        </w:rPr>
        <w:t>podatku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dochodowym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osób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fizycznych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pomniejsza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o </w:t>
      </w:r>
      <w:proofErr w:type="spellStart"/>
      <w:r>
        <w:rPr>
          <w:rFonts w:ascii="Times New Roman" w:eastAsia="Times New Roman" w:hAnsi="Times New Roman" w:cs="Times New Roman"/>
          <w:sz w:val="24"/>
        </w:rPr>
        <w:t>koszty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uzyskania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przychodu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zaliczki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podatek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dochodowy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osób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fizycznych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składki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ubezpieczenia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społeczne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niezaliczone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kosztów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uzyskania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przychodu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oraz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składki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ubezpieczenie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zdrowotne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sectPr w:rsidR="0097304E" w:rsidRPr="0063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975"/>
    <w:multiLevelType w:val="hybridMultilevel"/>
    <w:tmpl w:val="110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12FF1"/>
    <w:multiLevelType w:val="hybridMultilevel"/>
    <w:tmpl w:val="DFD469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808CE"/>
    <w:multiLevelType w:val="hybridMultilevel"/>
    <w:tmpl w:val="15C8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570BC"/>
    <w:multiLevelType w:val="hybridMultilevel"/>
    <w:tmpl w:val="9CC4B9CC"/>
    <w:lvl w:ilvl="0" w:tplc="3B162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C2C3B"/>
    <w:multiLevelType w:val="hybridMultilevel"/>
    <w:tmpl w:val="D83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653D3"/>
    <w:multiLevelType w:val="hybridMultilevel"/>
    <w:tmpl w:val="75664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A7417"/>
    <w:multiLevelType w:val="hybridMultilevel"/>
    <w:tmpl w:val="718EB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55C52"/>
    <w:multiLevelType w:val="hybridMultilevel"/>
    <w:tmpl w:val="AEAEF88C"/>
    <w:lvl w:ilvl="0" w:tplc="20E2D8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31140"/>
    <w:multiLevelType w:val="hybridMultilevel"/>
    <w:tmpl w:val="F268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4E"/>
    <w:rsid w:val="000C3D1C"/>
    <w:rsid w:val="001641DE"/>
    <w:rsid w:val="001643F2"/>
    <w:rsid w:val="00171AF4"/>
    <w:rsid w:val="00177D33"/>
    <w:rsid w:val="001962C3"/>
    <w:rsid w:val="00247404"/>
    <w:rsid w:val="00274384"/>
    <w:rsid w:val="00293634"/>
    <w:rsid w:val="002F2495"/>
    <w:rsid w:val="004A1CB1"/>
    <w:rsid w:val="004B29ED"/>
    <w:rsid w:val="004E6F70"/>
    <w:rsid w:val="00632D2F"/>
    <w:rsid w:val="006D1F00"/>
    <w:rsid w:val="00783F3D"/>
    <w:rsid w:val="008669D2"/>
    <w:rsid w:val="008B2B37"/>
    <w:rsid w:val="00913922"/>
    <w:rsid w:val="0097304E"/>
    <w:rsid w:val="00A322A6"/>
    <w:rsid w:val="00B8071C"/>
    <w:rsid w:val="00C31E4E"/>
    <w:rsid w:val="00CD4D54"/>
    <w:rsid w:val="00D0455C"/>
    <w:rsid w:val="00E7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2389"/>
  <w15:chartTrackingRefBased/>
  <w15:docId w15:val="{C62B538B-70F4-487A-BE5B-D2EB7957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04E"/>
    <w:pPr>
      <w:spacing w:after="200" w:line="276" w:lineRule="auto"/>
      <w:jc w:val="both"/>
    </w:pPr>
    <w:rPr>
      <w:sz w:val="20"/>
      <w:szCs w:val="20"/>
      <w:lang w:val="en-US" w:bidi="en-US"/>
    </w:rPr>
  </w:style>
  <w:style w:type="paragraph" w:styleId="Nagwek1">
    <w:name w:val="heading 1"/>
    <w:next w:val="Normalny"/>
    <w:link w:val="Nagwek1Znak"/>
    <w:uiPriority w:val="9"/>
    <w:qFormat/>
    <w:rsid w:val="00171AF4"/>
    <w:pPr>
      <w:keepNext/>
      <w:keepLines/>
      <w:spacing w:after="0" w:line="256" w:lineRule="auto"/>
      <w:ind w:right="7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7304E"/>
    <w:rPr>
      <w:b/>
      <w:bCs w:val="0"/>
      <w:color w:val="ED7D31" w:themeColor="accent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7304E"/>
    <w:rPr>
      <w:sz w:val="20"/>
      <w:szCs w:val="20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730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304E"/>
    <w:pPr>
      <w:ind w:left="720"/>
      <w:contextualSpacing/>
    </w:pPr>
  </w:style>
  <w:style w:type="paragraph" w:customStyle="1" w:styleId="default">
    <w:name w:val="default"/>
    <w:basedOn w:val="Normalny"/>
    <w:rsid w:val="009730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97304E"/>
  </w:style>
  <w:style w:type="paragraph" w:styleId="Tekstdymka">
    <w:name w:val="Balloon Text"/>
    <w:basedOn w:val="Normalny"/>
    <w:link w:val="TekstdymkaZnak"/>
    <w:uiPriority w:val="99"/>
    <w:semiHidden/>
    <w:unhideWhenUsed/>
    <w:rsid w:val="0016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DE"/>
    <w:rPr>
      <w:rFonts w:ascii="Segoe UI" w:hAnsi="Segoe UI" w:cs="Segoe UI"/>
      <w:sz w:val="18"/>
      <w:szCs w:val="18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1AF4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2769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7 w Gostyniu</Company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2023-02-22T13:30:00Z</cp:lastPrinted>
  <dcterms:created xsi:type="dcterms:W3CDTF">2024-03-04T08:51:00Z</dcterms:created>
  <dcterms:modified xsi:type="dcterms:W3CDTF">2024-03-04T09:16:00Z</dcterms:modified>
</cp:coreProperties>
</file>